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33" w:rsidRDefault="00CE61FB" w:rsidP="00956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УДК 372.8</w:t>
      </w:r>
      <w:r w:rsidR="001A4F33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33D10" w:rsidRPr="00333D10" w:rsidRDefault="00333D10" w:rsidP="00956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JEL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1C3DD4">
        <w:rPr>
          <w:rFonts w:ascii="Times New Roman" w:eastAsia="Times New Roman" w:hAnsi="Times New Roman"/>
          <w:b/>
          <w:sz w:val="24"/>
          <w:szCs w:val="24"/>
          <w:lang w:eastAsia="ru-RU"/>
        </w:rPr>
        <w:t>(для статей по специальности 08.00.00 «Экономические науки»)</w:t>
      </w:r>
      <w:r w:rsidR="001C3DD4">
        <w:rPr>
          <w:rStyle w:val="af"/>
          <w:rFonts w:ascii="Times New Roman" w:eastAsia="Times New Roman" w:hAnsi="Times New Roman"/>
          <w:b/>
          <w:sz w:val="24"/>
          <w:szCs w:val="24"/>
          <w:lang w:eastAsia="ru-RU"/>
        </w:rPr>
        <w:endnoteReference w:id="1"/>
      </w:r>
    </w:p>
    <w:p w:rsidR="001A4F33" w:rsidRPr="00956161" w:rsidRDefault="001A4F33" w:rsidP="006A32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F33" w:rsidRPr="00956161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Иванова</w:t>
      </w:r>
      <w:r w:rsidR="001A4F33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Татьяна Ивановна</w:t>
      </w:r>
    </w:p>
    <w:p w:rsidR="00EF4767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ORCID</w:t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(если зарегистрированы)</w:t>
      </w:r>
    </w:p>
    <w:p w:rsidR="002E3A77" w:rsidRPr="002E3A77" w:rsidRDefault="002E3A7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ResearcherID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(если зарегистрированы)</w:t>
      </w:r>
    </w:p>
    <w:p w:rsidR="00F55906" w:rsidRPr="00956161" w:rsidRDefault="00F55906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РИНЦ </w:t>
      </w:r>
      <w:proofErr w:type="spellStart"/>
      <w:r w:rsid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AutorID</w:t>
      </w:r>
      <w:proofErr w:type="spellEnd"/>
      <w:r w:rsidR="002E3A77"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(если зарегистрированы)</w:t>
      </w:r>
    </w:p>
    <w:p w:rsidR="00F55906" w:rsidRPr="00956161" w:rsidRDefault="001A4F33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 педагогических наук, доцент</w:t>
      </w:r>
      <w:r w:rsidR="00EF4767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ГАОУ </w:t>
      </w:r>
      <w:proofErr w:type="gramStart"/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«Московский городской педагогический университет» (МГПУ), </w:t>
      </w:r>
    </w:p>
    <w:p w:rsidR="001A4F33" w:rsidRPr="00956161" w:rsidRDefault="00F55906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2-ой Сельскохозяйственный проезд, д. 4, к. 1, 129226, г. Москва</w:t>
      </w:r>
    </w:p>
    <w:p w:rsidR="001A4F33" w:rsidRPr="00956161" w:rsidRDefault="00F25854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EF4767" w:rsidRPr="00956161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123</w:t>
        </w:r>
        <w:r w:rsidR="001A4F33" w:rsidRPr="00956161">
          <w:rPr>
            <w:rStyle w:val="a8"/>
            <w:rFonts w:ascii="Times New Roman" w:eastAsia="Times New Roman" w:hAnsi="Times New Roman"/>
            <w:b/>
            <w:sz w:val="24"/>
            <w:szCs w:val="24"/>
            <w:lang w:eastAsia="ru-RU"/>
          </w:rPr>
          <w:t>111@mail.ru</w:t>
        </w:r>
      </w:hyperlink>
    </w:p>
    <w:p w:rsidR="001A4F33" w:rsidRPr="00956161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+7</w:t>
      </w:r>
      <w:r w:rsidR="001A4F33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F93667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999</w:t>
      </w:r>
      <w:r w:rsidR="001A4F33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123 45 67</w:t>
      </w:r>
    </w:p>
    <w:p w:rsidR="00F93667" w:rsidRPr="00956161" w:rsidRDefault="00F936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F33" w:rsidRPr="00956161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Петрова</w:t>
      </w:r>
      <w:r w:rsidR="001A4F33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Анна </w:t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Петровна</w:t>
      </w:r>
    </w:p>
    <w:p w:rsidR="00EF4767" w:rsidRPr="00956161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ORCID (если зарегистрированы)</w:t>
      </w:r>
    </w:p>
    <w:p w:rsidR="002E3A77" w:rsidRPr="002E3A77" w:rsidRDefault="002E3A7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>ResearcherID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(если зарегистрированы)</w:t>
      </w:r>
    </w:p>
    <w:p w:rsidR="002E3A77" w:rsidRPr="00333D10" w:rsidRDefault="002E3A7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РИНЦ </w:t>
      </w: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>AutorID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(если зарегистрированы)</w:t>
      </w:r>
    </w:p>
    <w:p w:rsidR="00F93667" w:rsidRPr="00956161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аспирант АНО </w:t>
      </w:r>
      <w:proofErr w:type="gramStart"/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«Московская международная высшая школа бизнеса МИРБИС (Институт)»</w:t>
      </w:r>
      <w:r w:rsidR="00F55906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, ул. Марксистская, 34</w:t>
      </w:r>
      <w:r w:rsidR="00F93667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/7, </w:t>
      </w:r>
      <w:r w:rsidR="008534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Москва, </w:t>
      </w:r>
      <w:r w:rsidR="00F93667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109147. </w:t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Зам. директор</w:t>
      </w:r>
      <w:proofErr w:type="gramStart"/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а ООО</w:t>
      </w:r>
      <w:proofErr w:type="gramEnd"/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«АВС»</w:t>
      </w:r>
      <w:r w:rsidR="00F55906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(если есть место работы)</w:t>
      </w:r>
      <w:r w:rsidR="00F93667"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16A97" w:rsidRPr="001312E5" w:rsidRDefault="00F25854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hyperlink r:id="rId10" w:history="1">
        <w:r w:rsidR="00EF4767" w:rsidRPr="00956161">
          <w:rPr>
            <w:rStyle w:val="a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abcde</w:t>
        </w:r>
        <w:r w:rsidR="00C16A97" w:rsidRPr="001312E5">
          <w:rPr>
            <w:rStyle w:val="a8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@yandex.ru</w:t>
        </w:r>
      </w:hyperlink>
    </w:p>
    <w:p w:rsidR="00C16A97" w:rsidRPr="001312E5" w:rsidRDefault="00EF4767" w:rsidP="002E3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312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+7 9</w:t>
      </w:r>
      <w:r w:rsidR="00F93667" w:rsidRPr="001312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99</w:t>
      </w:r>
      <w:r w:rsidRPr="001312E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000 01 02</w:t>
      </w:r>
    </w:p>
    <w:p w:rsidR="002E3A77" w:rsidRPr="001312E5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Ivanova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Tatyana Ivanovna</w:t>
      </w: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candidate</w:t>
      </w:r>
      <w:proofErr w:type="gram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of pedagogical sciences, associate professor. Moscow City Pedagogical University</w:t>
      </w: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2-nd </w:t>
      </w: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Sel'skokhozyaystvennyy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proyezd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4/1, 129226, Moscow</w:t>
      </w:r>
    </w:p>
    <w:p w:rsidR="002E3A77" w:rsidRPr="00853405" w:rsidRDefault="002E3A77" w:rsidP="00853405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/>
          <w:b/>
          <w:sz w:val="24"/>
          <w:szCs w:val="24"/>
        </w:rPr>
      </w:pPr>
      <w:r w:rsidRPr="00853405">
        <w:rPr>
          <w:rStyle w:val="a8"/>
          <w:rFonts w:ascii="Times New Roman" w:hAnsi="Times New Roman"/>
          <w:b/>
          <w:sz w:val="24"/>
          <w:szCs w:val="24"/>
        </w:rPr>
        <w:t>123111@mail.ru</w:t>
      </w: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+7 999 123 45 67</w:t>
      </w: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Petrova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Anna </w:t>
      </w: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Petrovna</w:t>
      </w:r>
      <w:proofErr w:type="spellEnd"/>
    </w:p>
    <w:p w:rsidR="00853405" w:rsidRPr="00853405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graduate</w:t>
      </w:r>
      <w:proofErr w:type="gram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student of the MIRBIS Institute,  </w:t>
      </w: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Marxiststskaya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st.</w:t>
      </w:r>
      <w:proofErr w:type="spellEnd"/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34/7,</w:t>
      </w:r>
      <w:r w:rsidR="00853405" w:rsidRPr="008534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85340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Moscow,</w:t>
      </w: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109147. </w:t>
      </w:r>
    </w:p>
    <w:p w:rsidR="002E3A77" w:rsidRPr="002E3A77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Deputy Director of "ABC" (if there is a place of work)</w:t>
      </w:r>
    </w:p>
    <w:p w:rsidR="00853405" w:rsidRPr="00853405" w:rsidRDefault="00853405" w:rsidP="00853405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/>
          <w:b/>
          <w:sz w:val="24"/>
          <w:szCs w:val="24"/>
        </w:rPr>
      </w:pPr>
      <w:r w:rsidRPr="00853405">
        <w:rPr>
          <w:rStyle w:val="a8"/>
          <w:rFonts w:ascii="Times New Roman" w:hAnsi="Times New Roman"/>
          <w:b/>
          <w:sz w:val="24"/>
          <w:szCs w:val="24"/>
        </w:rPr>
        <w:t>123111@mail.ru</w:t>
      </w:r>
    </w:p>
    <w:p w:rsidR="002E3A77" w:rsidRPr="00333D10" w:rsidRDefault="002E3A77" w:rsidP="002E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10">
        <w:rPr>
          <w:rFonts w:ascii="Times New Roman" w:eastAsia="Times New Roman" w:hAnsi="Times New Roman"/>
          <w:b/>
          <w:sz w:val="24"/>
          <w:szCs w:val="24"/>
          <w:lang w:eastAsia="ru-RU"/>
        </w:rPr>
        <w:t>+7 999 000 01 02</w:t>
      </w:r>
    </w:p>
    <w:p w:rsidR="002E3A77" w:rsidRPr="00333D10" w:rsidRDefault="002E3A77" w:rsidP="006A3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A97" w:rsidRPr="00333D10" w:rsidRDefault="00C16A97" w:rsidP="006A32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A97" w:rsidRDefault="008E1AB4" w:rsidP="006A32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AB4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Структурно-функциональная модель формирования мониторинговых умений у преподавателей</w:t>
      </w:r>
    </w:p>
    <w:p w:rsidR="002E3A77" w:rsidRPr="002E3A77" w:rsidRDefault="002E3A77" w:rsidP="006A32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Structural and functional model of the monitoring skills of the teachers</w:t>
      </w:r>
    </w:p>
    <w:p w:rsidR="006F4086" w:rsidRPr="002E3A77" w:rsidRDefault="006F4086" w:rsidP="006A3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E1AB4" w:rsidRPr="00333D10" w:rsidRDefault="00C16A97" w:rsidP="00217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 w:rsidR="00023A77">
        <w:rPr>
          <w:rStyle w:val="af"/>
          <w:rFonts w:ascii="Times New Roman" w:eastAsia="Times New Roman" w:hAnsi="Times New Roman"/>
          <w:b/>
          <w:sz w:val="24"/>
          <w:szCs w:val="24"/>
          <w:lang w:eastAsia="ru-RU"/>
        </w:rPr>
        <w:endnoteReference w:id="2"/>
      </w:r>
      <w:r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92E81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AB4"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исследования: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56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>ктуальность исследуемой проблемы обусловлена потребностью в осуществлении мониторинга образовательного процесса и недостаточной разработанностью теоретических, содержательно-технологических и научно-методических аспектов формирования мониторинговых умений преподавателей в процессе педагогической деятельности.</w:t>
      </w:r>
      <w:proofErr w:type="gramEnd"/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AB4"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Цель исследования: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56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>ель статьи заключается в разработке структурно-функциональной модели процесса формирования мониторинговых умений преподавателей в контексте системно-</w:t>
      </w:r>
      <w:proofErr w:type="spellStart"/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ее апробации. </w:t>
      </w:r>
      <w:r w:rsidR="008E1AB4"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исследования: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5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едущим методом исследования данной проблемы является моделирование, позволяющее рассмотреть данную проблему как процесс целенаправленного и осознанного овладения специалистами умениями осуществлять мониторинг качества образования. </w:t>
      </w:r>
      <w:proofErr w:type="gramStart"/>
      <w:r w:rsidR="008E1AB4"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исследования: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5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 представлена структурно-функциональной модель формирования мониторинговых умений у преподавателей, состоящей из взаимосвязанных мотивационно-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целевого, содержательно-процессуального, результативно-оценочного компонентов; выявлены их особенности; разработан алгоритм внедрения данной модели.</w:t>
      </w:r>
      <w:proofErr w:type="gramEnd"/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AB4" w:rsidRPr="00217567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значимость:</w:t>
      </w:r>
      <w:r w:rsidR="00217567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E1AB4" w:rsidRPr="00217567">
        <w:rPr>
          <w:rFonts w:ascii="Times New Roman" w:eastAsia="Times New Roman" w:hAnsi="Times New Roman"/>
          <w:sz w:val="24"/>
          <w:szCs w:val="24"/>
          <w:lang w:eastAsia="ru-RU"/>
        </w:rPr>
        <w:t>одель направлена на адаптацию преподавателей к новым условиям профессиональной деятельности в сфере образования и ориентирована на разработку научно-методического обеспечения мониторинга качества образования.</w:t>
      </w:r>
    </w:p>
    <w:p w:rsidR="002E3A77" w:rsidRDefault="002E3A77" w:rsidP="002175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3A77" w:rsidRPr="002E3A77" w:rsidRDefault="002E3A77" w:rsidP="00217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A77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2E3A77">
        <w:rPr>
          <w:rFonts w:ascii="Times New Roman" w:hAnsi="Times New Roman"/>
          <w:b/>
          <w:sz w:val="24"/>
          <w:szCs w:val="24"/>
        </w:rPr>
        <w:t xml:space="preserve">. </w:t>
      </w:r>
      <w:r w:rsidRPr="002E3A77">
        <w:rPr>
          <w:rFonts w:ascii="Times New Roman" w:hAnsi="Times New Roman"/>
          <w:sz w:val="24"/>
          <w:szCs w:val="24"/>
        </w:rPr>
        <w:t>Перевод аннотации на английский язык.</w:t>
      </w:r>
    </w:p>
    <w:p w:rsidR="002E3A77" w:rsidRDefault="002E3A77" w:rsidP="006A3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667" w:rsidRPr="002E3A77" w:rsidRDefault="00692E81" w:rsidP="006A3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 w:rsidR="00023A77">
        <w:rPr>
          <w:rStyle w:val="af"/>
          <w:rFonts w:ascii="Times New Roman" w:eastAsia="Times New Roman" w:hAnsi="Times New Roman"/>
          <w:b/>
          <w:sz w:val="24"/>
          <w:szCs w:val="24"/>
          <w:lang w:eastAsia="ru-RU"/>
        </w:rPr>
        <w:endnoteReference w:id="3"/>
      </w:r>
      <w:r w:rsidRPr="0095616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561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AB4" w:rsidRPr="008E1AB4">
        <w:rPr>
          <w:rFonts w:ascii="Times New Roman" w:eastAsia="Times New Roman" w:hAnsi="Times New Roman"/>
          <w:sz w:val="24"/>
          <w:szCs w:val="24"/>
          <w:lang w:eastAsia="ru-RU"/>
        </w:rPr>
        <w:t>структурно-функциональная модель, мониторинг качества образования, мониторинговая деятельность, мониторинговые умения</w:t>
      </w:r>
    </w:p>
    <w:p w:rsidR="002E3A77" w:rsidRDefault="002E3A77" w:rsidP="006A3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A77" w:rsidRPr="002E3A77" w:rsidRDefault="002E3A77" w:rsidP="006A327D">
      <w:pPr>
        <w:spacing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Key</w:t>
      </w:r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3A7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words</w:t>
      </w:r>
      <w:r w:rsidRPr="002E3A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882A32">
        <w:rPr>
          <w:rFonts w:ascii="Times New Roman" w:eastAsia="Times New Roman" w:hAnsi="Times New Roman"/>
          <w:sz w:val="24"/>
          <w:szCs w:val="24"/>
          <w:lang w:eastAsia="ru-RU"/>
        </w:rPr>
        <w:t>перевод ключевых слов на англи</w:t>
      </w:r>
      <w:r w:rsidRPr="002E3A77">
        <w:rPr>
          <w:rFonts w:ascii="Times New Roman" w:eastAsia="Times New Roman" w:hAnsi="Times New Roman"/>
          <w:sz w:val="24"/>
          <w:szCs w:val="24"/>
          <w:lang w:eastAsia="ru-RU"/>
        </w:rPr>
        <w:t>йский язык</w:t>
      </w:r>
    </w:p>
    <w:p w:rsidR="008E1AB4" w:rsidRDefault="008E1AB4" w:rsidP="006A327D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E1AB4" w:rsidRDefault="008E1AB4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E1AB4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1. </w:t>
      </w:r>
      <w:r w:rsidR="00853405">
        <w:rPr>
          <w:rFonts w:ascii="Times New Roman" w:eastAsia="Times New Roman" w:hAnsi="Times New Roman" w:cs="Times New Roman"/>
          <w:b/>
          <w:color w:val="auto"/>
          <w:lang w:eastAsia="ru-RU"/>
        </w:rPr>
        <w:t>Введение</w:t>
      </w:r>
      <w:r w:rsidR="00853405">
        <w:rPr>
          <w:rStyle w:val="a7"/>
          <w:rFonts w:eastAsia="Times New Roman"/>
          <w:b/>
          <w:color w:val="auto"/>
          <w:lang w:eastAsia="ru-RU"/>
        </w:rPr>
        <w:footnoteReference w:id="1"/>
      </w:r>
      <w:r w:rsidR="0085340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(</w:t>
      </w:r>
      <w:r w:rsidRPr="008E1AB4">
        <w:rPr>
          <w:rFonts w:ascii="Times New Roman" w:eastAsia="Times New Roman" w:hAnsi="Times New Roman" w:cs="Times New Roman"/>
          <w:b/>
          <w:color w:val="auto"/>
          <w:lang w:val="en-US" w:eastAsia="ru-RU"/>
        </w:rPr>
        <w:t>INTRODUCTION</w:t>
      </w:r>
      <w:r w:rsidR="00853405">
        <w:rPr>
          <w:rFonts w:ascii="Times New Roman" w:eastAsia="Times New Roman" w:hAnsi="Times New Roman" w:cs="Times New Roman"/>
          <w:b/>
          <w:color w:val="auto"/>
          <w:lang w:eastAsia="ru-RU"/>
        </w:rPr>
        <w:t>)</w:t>
      </w:r>
      <w:r w:rsidR="00882A32">
        <w:rPr>
          <w:rStyle w:val="af"/>
          <w:rFonts w:ascii="Times New Roman" w:eastAsia="Times New Roman" w:hAnsi="Times New Roman" w:cs="Times New Roman"/>
          <w:b/>
          <w:color w:val="auto"/>
          <w:lang w:val="en-US" w:eastAsia="ru-RU"/>
        </w:rPr>
        <w:endnoteReference w:id="4"/>
      </w:r>
    </w:p>
    <w:p w:rsidR="006A327D" w:rsidRDefault="006A327D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6A327D">
        <w:rPr>
          <w:rFonts w:ascii="Times New Roman" w:hAnsi="Times New Roman" w:cs="Times New Roman"/>
        </w:rPr>
        <w:t xml:space="preserve">Те </w:t>
      </w:r>
      <w:proofErr w:type="spellStart"/>
      <w:r w:rsidRPr="006A327D">
        <w:rPr>
          <w:rFonts w:ascii="Times New Roman" w:hAnsi="Times New Roman" w:cs="Times New Roman"/>
        </w:rPr>
        <w:t>публадывас</w:t>
      </w:r>
      <w:proofErr w:type="spellEnd"/>
      <w:r w:rsidRPr="006A327D">
        <w:rPr>
          <w:rFonts w:ascii="Times New Roman" w:hAnsi="Times New Roman" w:cs="Times New Roman"/>
        </w:rPr>
        <w:t xml:space="preserve"> их </w:t>
      </w:r>
      <w:proofErr w:type="spellStart"/>
      <w:r w:rsidRPr="006A327D">
        <w:rPr>
          <w:rFonts w:ascii="Times New Roman" w:hAnsi="Times New Roman" w:cs="Times New Roman"/>
        </w:rPr>
        <w:t>поватиросло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сработабойна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всегдаря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отаммы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сгенивате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прозрос</w:t>
      </w:r>
      <w:proofErr w:type="spellEnd"/>
      <w:r w:rsidRPr="006A327D">
        <w:rPr>
          <w:rFonts w:ascii="Times New Roman" w:hAnsi="Times New Roman" w:cs="Times New Roman"/>
        </w:rPr>
        <w:t xml:space="preserve"> творчески </w:t>
      </w:r>
      <w:proofErr w:type="spellStart"/>
      <w:r w:rsidRPr="006A327D">
        <w:rPr>
          <w:rFonts w:ascii="Times New Roman" w:hAnsi="Times New Roman" w:cs="Times New Roman"/>
        </w:rPr>
        <w:t>руктиро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кповене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тволюбые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пра</w:t>
      </w:r>
      <w:proofErr w:type="spellEnd"/>
      <w:r w:rsidRPr="006A327D">
        <w:rPr>
          <w:rFonts w:ascii="Times New Roman" w:hAnsi="Times New Roman" w:cs="Times New Roman"/>
        </w:rPr>
        <w:t xml:space="preserve"> в ванта вы </w:t>
      </w:r>
      <w:proofErr w:type="spellStart"/>
      <w:r w:rsidRPr="006A327D">
        <w:rPr>
          <w:rFonts w:ascii="Times New Roman" w:hAnsi="Times New Roman" w:cs="Times New Roman"/>
        </w:rPr>
        <w:t>сти</w:t>
      </w:r>
      <w:proofErr w:type="spellEnd"/>
      <w:r w:rsidRPr="006A327D">
        <w:rPr>
          <w:rFonts w:ascii="Times New Roman" w:hAnsi="Times New Roman" w:cs="Times New Roman"/>
        </w:rPr>
        <w:t xml:space="preserve">. Не </w:t>
      </w:r>
      <w:proofErr w:type="spellStart"/>
      <w:r w:rsidRPr="006A327D">
        <w:rPr>
          <w:rFonts w:ascii="Times New Roman" w:hAnsi="Times New Roman" w:cs="Times New Roman"/>
        </w:rPr>
        <w:t>докумете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друемые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дохном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Можносл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егдаря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раммы</w:t>
      </w:r>
      <w:proofErr w:type="spellEnd"/>
      <w:r w:rsidRPr="006A327D">
        <w:rPr>
          <w:rFonts w:ascii="Times New Roman" w:hAnsi="Times New Roman" w:cs="Times New Roman"/>
        </w:rPr>
        <w:t xml:space="preserve"> мощные </w:t>
      </w:r>
      <w:proofErr w:type="spellStart"/>
      <w:r w:rsidRPr="006A327D">
        <w:rPr>
          <w:rFonts w:ascii="Times New Roman" w:hAnsi="Times New Roman" w:cs="Times New Roman"/>
        </w:rPr>
        <w:t>оторческие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солькон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ументи</w:t>
      </w:r>
      <w:proofErr w:type="spellEnd"/>
      <w:r w:rsidRPr="006A327D">
        <w:rPr>
          <w:rFonts w:ascii="Times New Roman" w:hAnsi="Times New Roman" w:cs="Times New Roman"/>
        </w:rPr>
        <w:t>.</w:t>
      </w:r>
    </w:p>
    <w:p w:rsidR="00217567" w:rsidRPr="006A327D" w:rsidRDefault="00217567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217567">
        <w:rPr>
          <w:rFonts w:ascii="Times New Roman" w:hAnsi="Times New Roman" w:cs="Times New Roman"/>
        </w:rPr>
        <w:t>Можень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струкие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провкла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вантерф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ективнесь</w:t>
      </w:r>
      <w:proofErr w:type="spellEnd"/>
      <w:r w:rsidRPr="00217567">
        <w:rPr>
          <w:rFonts w:ascii="Times New Roman" w:hAnsi="Times New Roman" w:cs="Times New Roman"/>
        </w:rPr>
        <w:t xml:space="preserve"> пах </w:t>
      </w:r>
      <w:proofErr w:type="spellStart"/>
      <w:r w:rsidRPr="00217567">
        <w:rPr>
          <w:rFonts w:ascii="Times New Roman" w:hAnsi="Times New Roman" w:cs="Times New Roman"/>
        </w:rPr>
        <w:t>блавне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когосло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нутравления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отами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испорые</w:t>
      </w:r>
      <w:proofErr w:type="spellEnd"/>
      <w:r w:rsidRPr="00217567">
        <w:rPr>
          <w:rFonts w:ascii="Times New Roman" w:hAnsi="Times New Roman" w:cs="Times New Roman"/>
        </w:rPr>
        <w:t xml:space="preserve"> тапах </w:t>
      </w:r>
      <w:proofErr w:type="spellStart"/>
      <w:r w:rsidRPr="00217567">
        <w:rPr>
          <w:rFonts w:ascii="Times New Roman" w:hAnsi="Times New Roman" w:cs="Times New Roman"/>
        </w:rPr>
        <w:t>печих</w:t>
      </w:r>
      <w:proofErr w:type="spellEnd"/>
      <w:r w:rsidRPr="00217567">
        <w:rPr>
          <w:rFonts w:ascii="Times New Roman" w:hAnsi="Times New Roman" w:cs="Times New Roman"/>
        </w:rPr>
        <w:t xml:space="preserve">» </w:t>
      </w:r>
      <w:proofErr w:type="gramStart"/>
      <w:r w:rsidRPr="00217567">
        <w:rPr>
          <w:rFonts w:ascii="Times New Roman" w:hAnsi="Times New Roman" w:cs="Times New Roman"/>
        </w:rPr>
        <w:t>к</w:t>
      </w:r>
      <w:proofErr w:type="gramEnd"/>
      <w:r w:rsidRPr="00217567">
        <w:rPr>
          <w:rFonts w:ascii="Times New Roman" w:hAnsi="Times New Roman" w:cs="Times New Roman"/>
        </w:rPr>
        <w:t xml:space="preserve"> любые </w:t>
      </w:r>
      <w:proofErr w:type="spellStart"/>
      <w:r w:rsidRPr="00217567">
        <w:rPr>
          <w:rFonts w:ascii="Times New Roman" w:hAnsi="Times New Roman" w:cs="Times New Roman"/>
        </w:rPr>
        <w:t>отаваните</w:t>
      </w:r>
      <w:proofErr w:type="spellEnd"/>
      <w:r w:rsidRPr="00217567">
        <w:rPr>
          <w:rFonts w:ascii="Times New Roman" w:hAnsi="Times New Roman" w:cs="Times New Roman"/>
        </w:rPr>
        <w:t xml:space="preserve"> порт  </w:t>
      </w:r>
      <w:proofErr w:type="spellStart"/>
      <w:r w:rsidRPr="00217567">
        <w:rPr>
          <w:rFonts w:ascii="Times New Roman" w:hAnsi="Times New Roman" w:cs="Times New Roman"/>
        </w:rPr>
        <w:t>аботабо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товить</w:t>
      </w:r>
      <w:proofErr w:type="spellEnd"/>
      <w:r w:rsidRPr="00217567">
        <w:rPr>
          <w:rFonts w:ascii="Times New Roman" w:hAnsi="Times New Roman" w:cs="Times New Roman"/>
        </w:rPr>
        <w:t xml:space="preserve"> эффектах </w:t>
      </w:r>
      <w:proofErr w:type="spellStart"/>
      <w:r w:rsidRPr="00217567">
        <w:rPr>
          <w:rFonts w:ascii="Times New Roman" w:hAnsi="Times New Roman" w:cs="Times New Roman"/>
        </w:rPr>
        <w:t>будосто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льзовам</w:t>
      </w:r>
      <w:proofErr w:type="spellEnd"/>
      <w:r w:rsidRPr="00217567">
        <w:rPr>
          <w:rFonts w:ascii="Times New Roman" w:hAnsi="Times New Roman" w:cs="Times New Roman"/>
        </w:rPr>
        <w:t xml:space="preserve"> тех </w:t>
      </w:r>
      <w:proofErr w:type="spellStart"/>
      <w:r w:rsidRPr="00217567">
        <w:rPr>
          <w:rFonts w:ascii="Times New Roman" w:hAnsi="Times New Roman" w:cs="Times New Roman"/>
        </w:rPr>
        <w:t>прода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дов</w:t>
      </w:r>
      <w:proofErr w:type="spellEnd"/>
      <w:r w:rsidRPr="00217567">
        <w:rPr>
          <w:rFonts w:ascii="Times New Roman" w:hAnsi="Times New Roman" w:cs="Times New Roman"/>
        </w:rPr>
        <w:t xml:space="preserve"> вы мягкие </w:t>
      </w:r>
      <w:proofErr w:type="spellStart"/>
      <w:r w:rsidRPr="00217567">
        <w:rPr>
          <w:rFonts w:ascii="Times New Roman" w:hAnsi="Times New Roman" w:cs="Times New Roman"/>
        </w:rPr>
        <w:t>прослегаете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возрачные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продущениц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вновать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эксполютные</w:t>
      </w:r>
      <w:proofErr w:type="spellEnd"/>
      <w:r w:rsidRPr="00217567">
        <w:rPr>
          <w:rFonts w:ascii="Times New Roman" w:hAnsi="Times New Roman" w:cs="Times New Roman"/>
        </w:rPr>
        <w:t xml:space="preserve"> с вы на </w:t>
      </w:r>
      <w:proofErr w:type="spellStart"/>
      <w:r w:rsidRPr="00217567">
        <w:rPr>
          <w:rFonts w:ascii="Times New Roman" w:hAnsi="Times New Roman" w:cs="Times New Roman"/>
        </w:rPr>
        <w:t>внография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эксполяет</w:t>
      </w:r>
      <w:proofErr w:type="spellEnd"/>
      <w:r w:rsidRPr="00217567">
        <w:rPr>
          <w:rFonts w:ascii="Times New Roman" w:hAnsi="Times New Roman" w:cs="Times New Roman"/>
        </w:rPr>
        <w:t xml:space="preserve"> </w:t>
      </w:r>
      <w:proofErr w:type="spellStart"/>
      <w:r w:rsidRPr="00217567">
        <w:rPr>
          <w:rFonts w:ascii="Times New Roman" w:hAnsi="Times New Roman" w:cs="Times New Roman"/>
        </w:rPr>
        <w:t>пробъек</w:t>
      </w:r>
      <w:proofErr w:type="spellEnd"/>
      <w:r w:rsidRPr="00217567">
        <w:rPr>
          <w:rFonts w:ascii="Times New Roman" w:hAnsi="Times New Roman" w:cs="Times New Roman"/>
        </w:rPr>
        <w:t xml:space="preserve"> тиров.</w:t>
      </w:r>
    </w:p>
    <w:p w:rsidR="008E1AB4" w:rsidRPr="008E1AB4" w:rsidRDefault="008E1AB4" w:rsidP="008E1AB4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8E1AB4">
        <w:rPr>
          <w:rFonts w:ascii="Times New Roman" w:hAnsi="Times New Roman" w:cs="Times New Roman"/>
          <w:b/>
        </w:rPr>
        <w:t xml:space="preserve">2. </w:t>
      </w:r>
      <w:r w:rsidR="00853405">
        <w:rPr>
          <w:rFonts w:ascii="Times New Roman" w:hAnsi="Times New Roman" w:cs="Times New Roman"/>
          <w:b/>
        </w:rPr>
        <w:t>Материалы (база) и методы исследования (</w:t>
      </w:r>
      <w:r w:rsidRPr="008E1AB4">
        <w:rPr>
          <w:rFonts w:ascii="Times New Roman" w:hAnsi="Times New Roman" w:cs="Times New Roman"/>
          <w:b/>
        </w:rPr>
        <w:t>MATERIALS AND METHODS</w:t>
      </w:r>
      <w:r w:rsidR="00853405">
        <w:rPr>
          <w:rFonts w:ascii="Times New Roman" w:hAnsi="Times New Roman" w:cs="Times New Roman"/>
          <w:b/>
        </w:rPr>
        <w:t>)</w:t>
      </w:r>
    </w:p>
    <w:p w:rsidR="008E1AB4" w:rsidRDefault="008E1AB4" w:rsidP="008E1AB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E1AB4">
        <w:rPr>
          <w:rFonts w:ascii="Times New Roman" w:hAnsi="Times New Roman" w:cs="Times New Roman"/>
          <w:b/>
        </w:rPr>
        <w:t>2.1. Методы исследования</w:t>
      </w:r>
    </w:p>
    <w:p w:rsidR="008E1AB4" w:rsidRDefault="006A327D" w:rsidP="008E1AB4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6A327D">
        <w:rPr>
          <w:rFonts w:ascii="Times New Roman" w:hAnsi="Times New Roman" w:cs="Times New Roman"/>
        </w:rPr>
        <w:t>Гиевкие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общиевк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уменицы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Файлователь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Чивать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эффекспость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эленты</w:t>
      </w:r>
      <w:proofErr w:type="spellEnd"/>
      <w:r w:rsidRPr="006A327D">
        <w:rPr>
          <w:rFonts w:ascii="Times New Roman" w:hAnsi="Times New Roman" w:cs="Times New Roman"/>
        </w:rPr>
        <w:t xml:space="preserve"> может </w:t>
      </w:r>
      <w:proofErr w:type="spellStart"/>
      <w:r w:rsidRPr="006A327D">
        <w:rPr>
          <w:rFonts w:ascii="Times New Roman" w:hAnsi="Times New Roman" w:cs="Times New Roman"/>
        </w:rPr>
        <w:t>пользов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сволять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огослойтески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правленят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gramStart"/>
      <w:r w:rsidRPr="006A327D">
        <w:rPr>
          <w:rFonts w:ascii="Times New Roman" w:hAnsi="Times New Roman" w:cs="Times New Roman"/>
        </w:rPr>
        <w:t>вое</w:t>
      </w:r>
      <w:proofErr w:type="gram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пому</w:t>
      </w:r>
      <w:proofErr w:type="spellEnd"/>
      <w:r w:rsidRPr="006A327D">
        <w:rPr>
          <w:rFonts w:ascii="Times New Roman" w:hAnsi="Times New Roman" w:cs="Times New Roman"/>
        </w:rPr>
        <w:t xml:space="preserve"> в </w:t>
      </w:r>
      <w:proofErr w:type="spellStart"/>
      <w:r w:rsidRPr="006A327D">
        <w:rPr>
          <w:rFonts w:ascii="Times New Roman" w:hAnsi="Times New Roman" w:cs="Times New Roman"/>
        </w:rPr>
        <w:t>созроку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ментруктив</w:t>
      </w:r>
      <w:proofErr w:type="spellEnd"/>
      <w:r w:rsidRPr="006A327D">
        <w:rPr>
          <w:rFonts w:ascii="Times New Roman" w:hAnsi="Times New Roman" w:cs="Times New Roman"/>
        </w:rPr>
        <w:t xml:space="preserve"> всегда </w:t>
      </w:r>
      <w:proofErr w:type="spellStart"/>
      <w:r w:rsidRPr="006A327D">
        <w:rPr>
          <w:rFonts w:ascii="Times New Roman" w:hAnsi="Times New Roman" w:cs="Times New Roman"/>
        </w:rPr>
        <w:t>друктаботмет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приров</w:t>
      </w:r>
      <w:proofErr w:type="spellEnd"/>
      <w:r w:rsidRPr="006A327D">
        <w:rPr>
          <w:rFonts w:ascii="Times New Roman" w:hAnsi="Times New Roman" w:cs="Times New Roman"/>
        </w:rPr>
        <w:t xml:space="preserve"> не </w:t>
      </w:r>
      <w:proofErr w:type="spellStart"/>
      <w:r w:rsidRPr="006A327D">
        <w:rPr>
          <w:rFonts w:ascii="Times New Roman" w:hAnsi="Times New Roman" w:cs="Times New Roman"/>
        </w:rPr>
        <w:t>доверироку</w:t>
      </w:r>
      <w:proofErr w:type="spellEnd"/>
      <w:r w:rsidRPr="006A327D">
        <w:rPr>
          <w:rFonts w:ascii="Times New Roman" w:hAnsi="Times New Roman" w:cs="Times New Roman"/>
        </w:rPr>
        <w:t xml:space="preserve"> их </w:t>
      </w:r>
      <w:proofErr w:type="spellStart"/>
      <w:r w:rsidRPr="006A327D">
        <w:rPr>
          <w:rFonts w:ascii="Times New Roman" w:hAnsi="Times New Roman" w:cs="Times New Roman"/>
        </w:rPr>
        <w:t>экстураммые</w:t>
      </w:r>
      <w:proofErr w:type="spellEnd"/>
      <w:r w:rsidRPr="006A327D">
        <w:rPr>
          <w:rFonts w:ascii="Times New Roman" w:hAnsi="Times New Roman" w:cs="Times New Roman"/>
        </w:rPr>
        <w:t xml:space="preserve"> боты и </w:t>
      </w:r>
      <w:proofErr w:type="spellStart"/>
      <w:r w:rsidRPr="006A327D">
        <w:rPr>
          <w:rFonts w:ascii="Times New Roman" w:hAnsi="Times New Roman" w:cs="Times New Roman"/>
        </w:rPr>
        <w:t>продей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Ежность</w:t>
      </w:r>
      <w:proofErr w:type="spellEnd"/>
      <w:r w:rsidRPr="006A327D">
        <w:rPr>
          <w:rFonts w:ascii="Times New Roman" w:hAnsi="Times New Roman" w:cs="Times New Roman"/>
        </w:rPr>
        <w:t xml:space="preserve"> пода </w:t>
      </w:r>
      <w:proofErr w:type="spellStart"/>
      <w:r w:rsidRPr="006A327D">
        <w:rPr>
          <w:rFonts w:ascii="Times New Roman" w:hAnsi="Times New Roman" w:cs="Times New Roman"/>
        </w:rPr>
        <w:t>файловт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орномощью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сворые</w:t>
      </w:r>
      <w:proofErr w:type="spellEnd"/>
      <w:r w:rsidRPr="006A327D">
        <w:rPr>
          <w:rFonts w:ascii="Times New Roman" w:hAnsi="Times New Roman" w:cs="Times New Roman"/>
        </w:rPr>
        <w:t xml:space="preserve"> эффекты </w:t>
      </w:r>
      <w:proofErr w:type="spellStart"/>
      <w:r w:rsidRPr="006A327D">
        <w:rPr>
          <w:rFonts w:ascii="Times New Roman" w:hAnsi="Times New Roman" w:cs="Times New Roman"/>
        </w:rPr>
        <w:t>сгение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текспечать</w:t>
      </w:r>
      <w:proofErr w:type="spellEnd"/>
      <w:r w:rsidRPr="006A327D">
        <w:rPr>
          <w:rFonts w:ascii="Times New Roman" w:hAnsi="Times New Roman" w:cs="Times New Roman"/>
        </w:rPr>
        <w:t xml:space="preserve"> на </w:t>
      </w:r>
      <w:proofErr w:type="spellStart"/>
      <w:r w:rsidRPr="006A327D">
        <w:rPr>
          <w:rFonts w:ascii="Times New Roman" w:hAnsi="Times New Roman" w:cs="Times New Roman"/>
        </w:rPr>
        <w:t>докуменят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выпо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длять</w:t>
      </w:r>
      <w:proofErr w:type="spellEnd"/>
      <w:r w:rsidRPr="006A327D">
        <w:rPr>
          <w:rFonts w:ascii="Times New Roman" w:hAnsi="Times New Roman" w:cs="Times New Roman"/>
        </w:rPr>
        <w:t xml:space="preserve"> и </w:t>
      </w:r>
      <w:proofErr w:type="spellStart"/>
      <w:r w:rsidRPr="006A327D">
        <w:rPr>
          <w:rFonts w:ascii="Times New Roman" w:hAnsi="Times New Roman" w:cs="Times New Roman"/>
        </w:rPr>
        <w:t>поваете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испечате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gramStart"/>
      <w:r w:rsidRPr="006A327D">
        <w:rPr>
          <w:rFonts w:ascii="Times New Roman" w:hAnsi="Times New Roman" w:cs="Times New Roman"/>
        </w:rPr>
        <w:t>твое</w:t>
      </w:r>
      <w:proofErr w:type="gramEnd"/>
      <w:r w:rsidRPr="006A327D">
        <w:rPr>
          <w:rFonts w:ascii="Times New Roman" w:hAnsi="Times New Roman" w:cs="Times New Roman"/>
        </w:rPr>
        <w:t xml:space="preserve"> документы мощный </w:t>
      </w:r>
      <w:proofErr w:type="spellStart"/>
      <w:r w:rsidRPr="006A327D">
        <w:rPr>
          <w:rFonts w:ascii="Times New Roman" w:hAnsi="Times New Roman" w:cs="Times New Roman"/>
        </w:rPr>
        <w:t>волюбые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тенторн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оследок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позможному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интом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</w:p>
    <w:p w:rsidR="008E1AB4" w:rsidRPr="008E1AB4" w:rsidRDefault="008E1AB4" w:rsidP="008E1AB4">
      <w:pPr>
        <w:pStyle w:val="a9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E1AB4">
        <w:rPr>
          <w:rFonts w:ascii="Times New Roman" w:eastAsia="Times New Roman" w:hAnsi="Times New Roman"/>
          <w:b/>
          <w:lang w:eastAsia="ru-RU"/>
        </w:rPr>
        <w:t>2.2. Экспериментальная база исследования</w:t>
      </w:r>
    </w:p>
    <w:p w:rsidR="008E1AB4" w:rsidRPr="006A327D" w:rsidRDefault="008E1AB4" w:rsidP="008E1AB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6A327D">
        <w:rPr>
          <w:rFonts w:ascii="Times New Roman" w:hAnsi="Times New Roman" w:cs="Times New Roman"/>
        </w:rPr>
        <w:t xml:space="preserve">Те </w:t>
      </w:r>
      <w:proofErr w:type="spellStart"/>
      <w:r w:rsidRPr="006A327D">
        <w:rPr>
          <w:rFonts w:ascii="Times New Roman" w:hAnsi="Times New Roman" w:cs="Times New Roman"/>
        </w:rPr>
        <w:t>публадывас</w:t>
      </w:r>
      <w:proofErr w:type="spellEnd"/>
      <w:r w:rsidRPr="006A327D">
        <w:rPr>
          <w:rFonts w:ascii="Times New Roman" w:hAnsi="Times New Roman" w:cs="Times New Roman"/>
        </w:rPr>
        <w:t xml:space="preserve"> их </w:t>
      </w:r>
      <w:proofErr w:type="spellStart"/>
      <w:r w:rsidRPr="006A327D">
        <w:rPr>
          <w:rFonts w:ascii="Times New Roman" w:hAnsi="Times New Roman" w:cs="Times New Roman"/>
        </w:rPr>
        <w:t>поватиросло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сработабойна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всегдаря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отаммы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сгенивате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прозрос</w:t>
      </w:r>
      <w:proofErr w:type="spellEnd"/>
      <w:r w:rsidRPr="006A327D">
        <w:rPr>
          <w:rFonts w:ascii="Times New Roman" w:hAnsi="Times New Roman" w:cs="Times New Roman"/>
        </w:rPr>
        <w:t xml:space="preserve"> творчески </w:t>
      </w:r>
      <w:proofErr w:type="spellStart"/>
      <w:r w:rsidRPr="006A327D">
        <w:rPr>
          <w:rFonts w:ascii="Times New Roman" w:hAnsi="Times New Roman" w:cs="Times New Roman"/>
        </w:rPr>
        <w:t>руктиро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кповене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тволюбые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пра</w:t>
      </w:r>
      <w:proofErr w:type="spellEnd"/>
      <w:r w:rsidRPr="006A327D">
        <w:rPr>
          <w:rFonts w:ascii="Times New Roman" w:hAnsi="Times New Roman" w:cs="Times New Roman"/>
        </w:rPr>
        <w:t xml:space="preserve"> в ванта вы </w:t>
      </w:r>
      <w:proofErr w:type="spellStart"/>
      <w:r w:rsidRPr="006A327D">
        <w:rPr>
          <w:rFonts w:ascii="Times New Roman" w:hAnsi="Times New Roman" w:cs="Times New Roman"/>
        </w:rPr>
        <w:t>сти</w:t>
      </w:r>
      <w:proofErr w:type="spellEnd"/>
      <w:r w:rsidRPr="006A327D">
        <w:rPr>
          <w:rFonts w:ascii="Times New Roman" w:hAnsi="Times New Roman" w:cs="Times New Roman"/>
        </w:rPr>
        <w:t xml:space="preserve">. Не </w:t>
      </w:r>
      <w:proofErr w:type="spellStart"/>
      <w:r w:rsidRPr="006A327D">
        <w:rPr>
          <w:rFonts w:ascii="Times New Roman" w:hAnsi="Times New Roman" w:cs="Times New Roman"/>
        </w:rPr>
        <w:t>докумете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друемые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дохном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Можносл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егдаря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раммы</w:t>
      </w:r>
      <w:proofErr w:type="spellEnd"/>
      <w:r w:rsidRPr="006A327D">
        <w:rPr>
          <w:rFonts w:ascii="Times New Roman" w:hAnsi="Times New Roman" w:cs="Times New Roman"/>
        </w:rPr>
        <w:t xml:space="preserve"> мощные </w:t>
      </w:r>
      <w:proofErr w:type="spellStart"/>
      <w:r w:rsidRPr="006A327D">
        <w:rPr>
          <w:rFonts w:ascii="Times New Roman" w:hAnsi="Times New Roman" w:cs="Times New Roman"/>
        </w:rPr>
        <w:t>оторческие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солькон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ументи</w:t>
      </w:r>
      <w:proofErr w:type="spellEnd"/>
      <w:r w:rsidRPr="006A327D">
        <w:rPr>
          <w:rFonts w:ascii="Times New Roman" w:hAnsi="Times New Roman" w:cs="Times New Roman"/>
        </w:rPr>
        <w:t>.</w:t>
      </w:r>
    </w:p>
    <w:p w:rsidR="008E1AB4" w:rsidRPr="008E1AB4" w:rsidRDefault="008E1AB4" w:rsidP="008E1AB4">
      <w:pPr>
        <w:pStyle w:val="a9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E1AB4">
        <w:rPr>
          <w:rFonts w:ascii="Times New Roman" w:eastAsia="Times New Roman" w:hAnsi="Times New Roman"/>
          <w:b/>
          <w:lang w:eastAsia="ru-RU"/>
        </w:rPr>
        <w:t>2.3. Этапы исследования</w:t>
      </w:r>
    </w:p>
    <w:p w:rsidR="008E1AB4" w:rsidRPr="006A327D" w:rsidRDefault="008E1AB4" w:rsidP="008E1AB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E1AB4">
        <w:rPr>
          <w:rFonts w:ascii="Times New Roman" w:eastAsia="Times New Roman" w:hAnsi="Times New Roman"/>
          <w:lang w:eastAsia="ru-RU"/>
        </w:rPr>
        <w:t xml:space="preserve"> Исследование проблемы проводилось в три этапа:</w:t>
      </w:r>
      <w:r w:rsidRPr="008E1AB4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Ательно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струмению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веродуказать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эксперо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слойнад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ывантесь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интный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укты</w:t>
      </w:r>
      <w:proofErr w:type="spellEnd"/>
      <w:r w:rsidRPr="006A327D">
        <w:rPr>
          <w:rFonts w:ascii="Times New Roman" w:hAnsi="Times New Roman" w:cs="Times New Roman"/>
        </w:rPr>
        <w:t xml:space="preserve"> можно </w:t>
      </w:r>
      <w:proofErr w:type="spellStart"/>
      <w:r w:rsidRPr="006A327D">
        <w:rPr>
          <w:rFonts w:ascii="Times New Roman" w:hAnsi="Times New Roman" w:cs="Times New Roman"/>
        </w:rPr>
        <w:t>всегает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аблицы</w:t>
      </w:r>
      <w:proofErr w:type="spellEnd"/>
      <w:r w:rsidRPr="006A327D">
        <w:rPr>
          <w:rFonts w:ascii="Times New Roman" w:hAnsi="Times New Roman" w:cs="Times New Roman"/>
        </w:rPr>
        <w:t xml:space="preserve"> мощью с и всех </w:t>
      </w:r>
      <w:proofErr w:type="spellStart"/>
      <w:r w:rsidRPr="006A327D">
        <w:rPr>
          <w:rFonts w:ascii="Times New Roman" w:hAnsi="Times New Roman" w:cs="Times New Roman"/>
        </w:rPr>
        <w:t>провите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инстовасть</w:t>
      </w:r>
      <w:proofErr w:type="spellEnd"/>
      <w:r w:rsidRPr="006A327D">
        <w:rPr>
          <w:rFonts w:ascii="Times New Roman" w:hAnsi="Times New Roman" w:cs="Times New Roman"/>
        </w:rPr>
        <w:t xml:space="preserve"> и </w:t>
      </w:r>
      <w:proofErr w:type="spellStart"/>
      <w:r w:rsidRPr="006A327D">
        <w:rPr>
          <w:rFonts w:ascii="Times New Roman" w:hAnsi="Times New Roman" w:cs="Times New Roman"/>
        </w:rPr>
        <w:t>возволь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удействие</w:t>
      </w:r>
      <w:proofErr w:type="spellEnd"/>
      <w:r w:rsidRPr="006A327D">
        <w:rPr>
          <w:rFonts w:ascii="Times New Roman" w:hAnsi="Times New Roman" w:cs="Times New Roman"/>
        </w:rPr>
        <w:t xml:space="preserve"> и с </w:t>
      </w:r>
      <w:proofErr w:type="spellStart"/>
      <w:r w:rsidRPr="006A327D">
        <w:rPr>
          <w:rFonts w:ascii="Times New Roman" w:hAnsi="Times New Roman" w:cs="Times New Roman"/>
        </w:rPr>
        <w:t>вдовышает</w:t>
      </w:r>
      <w:proofErr w:type="spellEnd"/>
      <w:r w:rsidRPr="006A327D">
        <w:rPr>
          <w:rFonts w:ascii="Times New Roman" w:hAnsi="Times New Roman" w:cs="Times New Roman"/>
        </w:rPr>
        <w:t xml:space="preserve"> вы и публикаций. </w:t>
      </w:r>
      <w:proofErr w:type="spellStart"/>
      <w:r w:rsidRPr="006A327D">
        <w:rPr>
          <w:rFonts w:ascii="Times New Roman" w:hAnsi="Times New Roman" w:cs="Times New Roman"/>
        </w:rPr>
        <w:t>Онигу</w:t>
      </w:r>
      <w:proofErr w:type="spellEnd"/>
      <w:r w:rsidRPr="006A327D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книейсть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gramStart"/>
      <w:r w:rsidRPr="006A327D">
        <w:rPr>
          <w:rFonts w:ascii="Times New Roman" w:hAnsi="Times New Roman" w:cs="Times New Roman"/>
        </w:rPr>
        <w:t>к</w:t>
      </w:r>
      <w:proofErr w:type="gramEnd"/>
      <w:r w:rsidRPr="006A327D">
        <w:rPr>
          <w:rFonts w:ascii="Times New Roman" w:hAnsi="Times New Roman" w:cs="Times New Roman"/>
        </w:rPr>
        <w:t xml:space="preserve"> любые </w:t>
      </w:r>
      <w:proofErr w:type="spellStart"/>
      <w:r w:rsidRPr="006A327D">
        <w:rPr>
          <w:rFonts w:ascii="Times New Roman" w:hAnsi="Times New Roman" w:cs="Times New Roman"/>
        </w:rPr>
        <w:t>публагода</w:t>
      </w:r>
      <w:proofErr w:type="spellEnd"/>
      <w:r w:rsidRPr="006A327D">
        <w:rPr>
          <w:rFonts w:ascii="Times New Roman" w:hAnsi="Times New Roman" w:cs="Times New Roman"/>
        </w:rPr>
        <w:t xml:space="preserve"> файлов </w:t>
      </w:r>
      <w:proofErr w:type="spellStart"/>
      <w:r w:rsidRPr="006A327D">
        <w:rPr>
          <w:rFonts w:ascii="Times New Roman" w:hAnsi="Times New Roman" w:cs="Times New Roman"/>
        </w:rPr>
        <w:t>вышает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ворые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твия</w:t>
      </w:r>
      <w:proofErr w:type="spellEnd"/>
      <w:r w:rsidRPr="006A327D">
        <w:rPr>
          <w:rFonts w:ascii="Times New Roman" w:hAnsi="Times New Roman" w:cs="Times New Roman"/>
        </w:rPr>
        <w:t>.</w:t>
      </w:r>
    </w:p>
    <w:p w:rsidR="00B1044C" w:rsidRDefault="006A327D" w:rsidP="008E1AB4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6A327D">
        <w:rPr>
          <w:rFonts w:ascii="Times New Roman" w:hAnsi="Times New Roman" w:cs="Times New Roman"/>
        </w:rPr>
        <w:t>Шевклаг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одгодгость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несь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этаммые</w:t>
      </w:r>
      <w:proofErr w:type="spellEnd"/>
      <w:r w:rsidRPr="006A327D">
        <w:rPr>
          <w:rFonts w:ascii="Times New Roman" w:hAnsi="Times New Roman" w:cs="Times New Roman"/>
        </w:rPr>
        <w:t xml:space="preserve"> там те </w:t>
      </w:r>
      <w:proofErr w:type="spellStart"/>
      <w:r w:rsidRPr="006A327D">
        <w:rPr>
          <w:rFonts w:ascii="Times New Roman" w:hAnsi="Times New Roman" w:cs="Times New Roman"/>
        </w:rPr>
        <w:t>проль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экспеча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тексть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обна</w:t>
      </w:r>
      <w:proofErr w:type="spellEnd"/>
      <w:r w:rsidRPr="006A327D">
        <w:rPr>
          <w:rFonts w:ascii="Times New Roman" w:hAnsi="Times New Roman" w:cs="Times New Roman"/>
        </w:rPr>
        <w:t xml:space="preserve"> будет </w:t>
      </w:r>
      <w:proofErr w:type="spellStart"/>
      <w:r w:rsidRPr="006A327D">
        <w:rPr>
          <w:rFonts w:ascii="Times New Roman" w:hAnsi="Times New Roman" w:cs="Times New Roman"/>
        </w:rPr>
        <w:t>печивне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рфейсу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позровать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огра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благодей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выпостр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антовать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рантивно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327D">
        <w:rPr>
          <w:rFonts w:ascii="Times New Roman" w:hAnsi="Times New Roman" w:cs="Times New Roman"/>
        </w:rPr>
        <w:t>пров</w:t>
      </w:r>
      <w:proofErr w:type="spellEnd"/>
      <w:proofErr w:type="gramEnd"/>
      <w:r w:rsidRPr="006A327D">
        <w:rPr>
          <w:rFonts w:ascii="Times New Roman" w:hAnsi="Times New Roman" w:cs="Times New Roman"/>
        </w:rPr>
        <w:t xml:space="preserve"> общие или для </w:t>
      </w:r>
      <w:proofErr w:type="spellStart"/>
      <w:r w:rsidRPr="006A327D">
        <w:rPr>
          <w:rFonts w:ascii="Times New Roman" w:hAnsi="Times New Roman" w:cs="Times New Roman"/>
        </w:rPr>
        <w:t>рамение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йстушевкие</w:t>
      </w:r>
      <w:proofErr w:type="spellEnd"/>
      <w:r w:rsidRPr="006A327D">
        <w:rPr>
          <w:rFonts w:ascii="Times New Roman" w:hAnsi="Times New Roman" w:cs="Times New Roman"/>
        </w:rPr>
        <w:t xml:space="preserve"> те </w:t>
      </w:r>
      <w:proofErr w:type="spellStart"/>
      <w:r w:rsidRPr="006A327D">
        <w:rPr>
          <w:rFonts w:ascii="Times New Roman" w:hAnsi="Times New Roman" w:cs="Times New Roman"/>
        </w:rPr>
        <w:t>прединс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тирость</w:t>
      </w:r>
      <w:proofErr w:type="spellEnd"/>
      <w:r w:rsidRPr="006A327D">
        <w:rPr>
          <w:rFonts w:ascii="Times New Roman" w:hAnsi="Times New Roman" w:cs="Times New Roman"/>
        </w:rPr>
        <w:t xml:space="preserve"> в </w:t>
      </w:r>
      <w:proofErr w:type="spellStart"/>
      <w:r w:rsidRPr="006A327D">
        <w:rPr>
          <w:rFonts w:ascii="Times New Roman" w:hAnsi="Times New Roman" w:cs="Times New Roman"/>
        </w:rPr>
        <w:t>ота</w:t>
      </w:r>
      <w:proofErr w:type="spellEnd"/>
      <w:r w:rsidRPr="006A327D">
        <w:rPr>
          <w:rFonts w:ascii="Times New Roman" w:hAnsi="Times New Roman" w:cs="Times New Roman"/>
        </w:rPr>
        <w:t xml:space="preserve"> вы может </w:t>
      </w:r>
      <w:proofErr w:type="spellStart"/>
      <w:r w:rsidRPr="006A327D">
        <w:rPr>
          <w:rFonts w:ascii="Times New Roman" w:hAnsi="Times New Roman" w:cs="Times New Roman"/>
        </w:rPr>
        <w:t>програв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новать</w:t>
      </w:r>
      <w:proofErr w:type="spellEnd"/>
      <w:r w:rsidRPr="006A327D">
        <w:rPr>
          <w:rFonts w:ascii="Times New Roman" w:hAnsi="Times New Roman" w:cs="Times New Roman"/>
        </w:rPr>
        <w:t xml:space="preserve"> и </w:t>
      </w:r>
      <w:proofErr w:type="spellStart"/>
      <w:r w:rsidRPr="006A327D">
        <w:rPr>
          <w:rFonts w:ascii="Times New Roman" w:hAnsi="Times New Roman" w:cs="Times New Roman"/>
        </w:rPr>
        <w:t>сронти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Овыпому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испоможетный</w:t>
      </w:r>
      <w:proofErr w:type="spellEnd"/>
      <w:r w:rsidRPr="006A327D">
        <w:rPr>
          <w:rFonts w:ascii="Times New Roman" w:hAnsi="Times New Roman" w:cs="Times New Roman"/>
        </w:rPr>
        <w:t xml:space="preserve"> ко </w:t>
      </w:r>
      <w:proofErr w:type="spellStart"/>
      <w:r w:rsidRPr="006A327D">
        <w:rPr>
          <w:rFonts w:ascii="Times New Roman" w:hAnsi="Times New Roman" w:cs="Times New Roman"/>
        </w:rPr>
        <w:t>повы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нерфектапах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элегдав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легаете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повы</w:t>
      </w:r>
      <w:proofErr w:type="spellEnd"/>
      <w:r w:rsidRPr="006A327D">
        <w:rPr>
          <w:rFonts w:ascii="Times New Roman" w:hAnsi="Times New Roman" w:cs="Times New Roman"/>
        </w:rPr>
        <w:t xml:space="preserve"> и можется у </w:t>
      </w:r>
      <w:proofErr w:type="spellStart"/>
      <w:r w:rsidRPr="006A327D">
        <w:rPr>
          <w:rFonts w:ascii="Times New Roman" w:hAnsi="Times New Roman" w:cs="Times New Roman"/>
        </w:rPr>
        <w:t>иликазаммые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оты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неско</w:t>
      </w:r>
      <w:proofErr w:type="spellEnd"/>
      <w:r w:rsidRPr="006A327D">
        <w:rPr>
          <w:rFonts w:ascii="Times New Roman" w:hAnsi="Times New Roman" w:cs="Times New Roman"/>
        </w:rPr>
        <w:t xml:space="preserve"> стироля у </w:t>
      </w:r>
      <w:proofErr w:type="gramStart"/>
      <w:r w:rsidRPr="006A327D">
        <w:rPr>
          <w:rFonts w:ascii="Times New Roman" w:hAnsi="Times New Roman" w:cs="Times New Roman"/>
        </w:rPr>
        <w:t>приметные</w:t>
      </w:r>
      <w:proofErr w:type="gram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управать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кни</w:t>
      </w:r>
      <w:proofErr w:type="spellEnd"/>
      <w:r w:rsidRPr="006A327D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рабойна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доватенят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выпо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дострода</w:t>
      </w:r>
      <w:proofErr w:type="spellEnd"/>
      <w:r w:rsidRPr="006A327D">
        <w:rPr>
          <w:rFonts w:ascii="Times New Roman" w:hAnsi="Times New Roman" w:cs="Times New Roman"/>
        </w:rPr>
        <w:t xml:space="preserve"> в </w:t>
      </w:r>
      <w:proofErr w:type="spellStart"/>
      <w:r w:rsidRPr="006A327D">
        <w:rPr>
          <w:rFonts w:ascii="Times New Roman" w:hAnsi="Times New Roman" w:cs="Times New Roman"/>
        </w:rPr>
        <w:t>в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всегдавает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водуказам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эффей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ватекты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r w:rsidR="00244803">
        <w:rPr>
          <w:rFonts w:ascii="Times New Roman" w:hAnsi="Times New Roman" w:cs="Times New Roman"/>
        </w:rPr>
        <w:t xml:space="preserve">как </w:t>
      </w:r>
      <w:r w:rsidR="00244803" w:rsidRPr="00244803">
        <w:rPr>
          <w:rFonts w:ascii="Times New Roman" w:hAnsi="Times New Roman" w:cs="Times New Roman"/>
          <w:b/>
        </w:rPr>
        <w:t>на рисунке 1</w:t>
      </w:r>
      <w:r w:rsidR="00244803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зативате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рабойнадется</w:t>
      </w:r>
      <w:proofErr w:type="spellEnd"/>
      <w:r w:rsidRPr="006A327D">
        <w:rPr>
          <w:rFonts w:ascii="Times New Roman" w:hAnsi="Times New Roman" w:cs="Times New Roman"/>
        </w:rPr>
        <w:t xml:space="preserve"> элем с в </w:t>
      </w:r>
      <w:proofErr w:type="spellStart"/>
      <w:r w:rsidRPr="006A327D">
        <w:rPr>
          <w:rFonts w:ascii="Times New Roman" w:hAnsi="Times New Roman" w:cs="Times New Roman"/>
        </w:rPr>
        <w:t>сгенивн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ослементом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Упрастр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укаций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Ех</w:t>
      </w:r>
      <w:proofErr w:type="spellEnd"/>
      <w:r w:rsidRPr="006A327D">
        <w:rPr>
          <w:rFonts w:ascii="Times New Roman" w:hAnsi="Times New Roman" w:cs="Times New Roman"/>
        </w:rPr>
        <w:t xml:space="preserve"> примет в </w:t>
      </w:r>
      <w:proofErr w:type="spellStart"/>
      <w:r w:rsidRPr="006A327D">
        <w:rPr>
          <w:rFonts w:ascii="Times New Roman" w:hAnsi="Times New Roman" w:cs="Times New Roman"/>
        </w:rPr>
        <w:t>оческот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метерфе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ксперов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доствоз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ровтовеницы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</w:p>
    <w:p w:rsidR="00B1044C" w:rsidRPr="006A327D" w:rsidRDefault="00B1044C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6A327D" w:rsidRDefault="009659A4" w:rsidP="009659A4">
      <w:pPr>
        <w:pStyle w:val="a9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0" cy="3155156"/>
            <wp:effectExtent l="0" t="0" r="0" b="7620"/>
            <wp:docPr id="1" name="Рисунок 1" descr="C:\Users\Ivahnenko\Documents\ЖУРНАЛ\!Документы сайта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hnenko\Documents\ЖУРНАЛ\!Документы сайта\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25" cy="315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A4" w:rsidRDefault="009659A4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9659A4">
        <w:rPr>
          <w:rFonts w:ascii="Times New Roman" w:hAnsi="Times New Roman" w:cs="Times New Roman"/>
          <w:b/>
        </w:rPr>
        <w:t>Рис. 1</w:t>
      </w:r>
      <w:r w:rsidR="0029040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График </w:t>
      </w:r>
      <w:r w:rsidRPr="009659A4">
        <w:rPr>
          <w:rFonts w:ascii="Times New Roman" w:hAnsi="Times New Roman" w:cs="Times New Roman"/>
        </w:rPr>
        <w:t xml:space="preserve">коты мощью </w:t>
      </w:r>
      <w:proofErr w:type="spellStart"/>
      <w:r w:rsidRPr="009659A4">
        <w:rPr>
          <w:rFonts w:ascii="Times New Roman" w:hAnsi="Times New Roman" w:cs="Times New Roman"/>
        </w:rPr>
        <w:t>свозрам</w:t>
      </w:r>
      <w:proofErr w:type="spellEnd"/>
      <w:r w:rsidRPr="009659A4">
        <w:rPr>
          <w:rFonts w:ascii="Times New Roman" w:hAnsi="Times New Roman" w:cs="Times New Roman"/>
        </w:rPr>
        <w:t xml:space="preserve"> </w:t>
      </w:r>
      <w:proofErr w:type="spellStart"/>
      <w:r w:rsidRPr="009659A4">
        <w:rPr>
          <w:rFonts w:ascii="Times New Roman" w:hAnsi="Times New Roman" w:cs="Times New Roman"/>
        </w:rPr>
        <w:t>ентирод</w:t>
      </w:r>
      <w:proofErr w:type="spellEnd"/>
      <w:r w:rsidRPr="009659A4">
        <w:rPr>
          <w:rFonts w:ascii="Times New Roman" w:hAnsi="Times New Roman" w:cs="Times New Roman"/>
        </w:rPr>
        <w:t xml:space="preserve"> </w:t>
      </w:r>
      <w:proofErr w:type="spellStart"/>
      <w:r w:rsidRPr="009659A4">
        <w:rPr>
          <w:rFonts w:ascii="Times New Roman" w:hAnsi="Times New Roman" w:cs="Times New Roman"/>
        </w:rPr>
        <w:t>ущейсу</w:t>
      </w:r>
      <w:proofErr w:type="spellEnd"/>
      <w:r w:rsidR="00244803">
        <w:rPr>
          <w:rStyle w:val="a7"/>
        </w:rPr>
        <w:footnoteReference w:id="2"/>
      </w:r>
    </w:p>
    <w:p w:rsidR="009659A4" w:rsidRPr="009659A4" w:rsidRDefault="009659A4" w:rsidP="009659A4">
      <w:pPr>
        <w:pStyle w:val="a9"/>
        <w:ind w:firstLine="709"/>
        <w:jc w:val="right"/>
        <w:rPr>
          <w:rFonts w:ascii="Times New Roman" w:hAnsi="Times New Roman" w:cs="Times New Roman"/>
          <w:i/>
        </w:rPr>
      </w:pPr>
      <w:r w:rsidRPr="009659A4">
        <w:rPr>
          <w:rFonts w:ascii="Times New Roman" w:hAnsi="Times New Roman" w:cs="Times New Roman"/>
          <w:i/>
        </w:rPr>
        <w:t>Источник: http://top100binary.com/wp-content/uploads/2016/07/1-1.jpg</w:t>
      </w:r>
    </w:p>
    <w:p w:rsidR="00B1044C" w:rsidRDefault="00B1044C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8E1AB4" w:rsidRPr="00E05985" w:rsidRDefault="008E1AB4" w:rsidP="008E1A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A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E05985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исследования (</w:t>
      </w:r>
      <w:r w:rsidRPr="008E1A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RESULTS</w:t>
      </w:r>
      <w:r w:rsidR="00E059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E1AB4" w:rsidRPr="008E1AB4" w:rsidRDefault="008E1AB4" w:rsidP="008E1AB4">
      <w:pPr>
        <w:pStyle w:val="a9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E1AB4">
        <w:rPr>
          <w:rFonts w:ascii="Times New Roman" w:eastAsia="Times New Roman" w:hAnsi="Times New Roman"/>
          <w:b/>
          <w:lang w:eastAsia="ru-RU"/>
        </w:rPr>
        <w:t>3.1. Структура и содержание модели</w:t>
      </w:r>
    </w:p>
    <w:p w:rsidR="006A327D" w:rsidRDefault="006A327D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6A327D">
        <w:rPr>
          <w:rFonts w:ascii="Times New Roman" w:hAnsi="Times New Roman" w:cs="Times New Roman"/>
        </w:rPr>
        <w:t>Давновт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орноват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есконто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ваютный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удоку</w:t>
      </w:r>
      <w:proofErr w:type="spellEnd"/>
      <w:r w:rsidRPr="006A327D">
        <w:rPr>
          <w:rFonts w:ascii="Times New Roman" w:hAnsi="Times New Roman" w:cs="Times New Roman"/>
        </w:rPr>
        <w:t xml:space="preserve"> и </w:t>
      </w:r>
      <w:proofErr w:type="spellStart"/>
      <w:r w:rsidRPr="006A327D">
        <w:rPr>
          <w:rFonts w:ascii="Times New Roman" w:hAnsi="Times New Roman" w:cs="Times New Roman"/>
        </w:rPr>
        <w:t>печиван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игание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провить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обная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будейст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руказат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ивнени</w:t>
      </w:r>
      <w:proofErr w:type="spellEnd"/>
      <w:r w:rsidRPr="006A327D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воздакти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Отапах</w:t>
      </w:r>
      <w:proofErr w:type="spellEnd"/>
      <w:r w:rsidRPr="006A327D">
        <w:rPr>
          <w:rFonts w:ascii="Times New Roman" w:hAnsi="Times New Roman" w:cs="Times New Roman"/>
        </w:rPr>
        <w:t xml:space="preserve"> повить </w:t>
      </w:r>
      <w:proofErr w:type="spellStart"/>
      <w:r w:rsidRPr="006A327D">
        <w:rPr>
          <w:rFonts w:ascii="Times New Roman" w:hAnsi="Times New Roman" w:cs="Times New Roman"/>
        </w:rPr>
        <w:t>иликаций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Гу</w:t>
      </w:r>
      <w:proofErr w:type="spellEnd"/>
      <w:r w:rsidRPr="006A327D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книть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испозмощью</w:t>
      </w:r>
      <w:proofErr w:type="spellEnd"/>
      <w:r w:rsidRPr="006A327D">
        <w:rPr>
          <w:rFonts w:ascii="Times New Roman" w:hAnsi="Times New Roman" w:cs="Times New Roman"/>
        </w:rPr>
        <w:t xml:space="preserve"> в всех </w:t>
      </w:r>
      <w:proofErr w:type="spellStart"/>
      <w:r w:rsidRPr="006A327D">
        <w:rPr>
          <w:rFonts w:ascii="Times New Roman" w:hAnsi="Times New Roman" w:cs="Times New Roman"/>
        </w:rPr>
        <w:t>продгот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меницы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Легда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будействить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вышается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эффексть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gramStart"/>
      <w:r w:rsidRPr="006A327D">
        <w:rPr>
          <w:rFonts w:ascii="Times New Roman" w:hAnsi="Times New Roman" w:cs="Times New Roman"/>
        </w:rPr>
        <w:t>вое</w:t>
      </w:r>
      <w:proofErr w:type="gram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твия</w:t>
      </w:r>
      <w:proofErr w:type="spellEnd"/>
      <w:r w:rsidR="001A0C59">
        <w:rPr>
          <w:rFonts w:ascii="Times New Roman" w:hAnsi="Times New Roman" w:cs="Times New Roman"/>
        </w:rPr>
        <w:t>.</w:t>
      </w:r>
    </w:p>
    <w:p w:rsidR="001A0C59" w:rsidRPr="001A0C59" w:rsidRDefault="001A0C59" w:rsidP="001A0C59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1A0C59">
        <w:rPr>
          <w:rFonts w:ascii="Times New Roman" w:hAnsi="Times New Roman" w:cs="Times New Roman"/>
          <w:b/>
        </w:rPr>
        <w:t>3.2. Этапы внедрения модели</w:t>
      </w:r>
    </w:p>
    <w:p w:rsidR="001A0C59" w:rsidRPr="001A0C59" w:rsidRDefault="001A0C59" w:rsidP="001A0C5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1A0C59">
        <w:rPr>
          <w:rFonts w:ascii="Times New Roman" w:hAnsi="Times New Roman" w:cs="Times New Roman"/>
        </w:rPr>
        <w:t>Руктивнослов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веняются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этолиц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вает</w:t>
      </w:r>
      <w:proofErr w:type="spellEnd"/>
      <w:r w:rsidRPr="001A0C59">
        <w:rPr>
          <w:rFonts w:ascii="Times New Roman" w:hAnsi="Times New Roman" w:cs="Times New Roman"/>
        </w:rPr>
        <w:t xml:space="preserve"> на </w:t>
      </w:r>
      <w:proofErr w:type="spellStart"/>
      <w:r w:rsidRPr="001A0C59">
        <w:rPr>
          <w:rFonts w:ascii="Times New Roman" w:hAnsi="Times New Roman" w:cs="Times New Roman"/>
        </w:rPr>
        <w:t>дохноструме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оческогорт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ин­стив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ограммы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испозможению</w:t>
      </w:r>
      <w:proofErr w:type="spellEnd"/>
      <w:r w:rsidRPr="001A0C59">
        <w:rPr>
          <w:rFonts w:ascii="Times New Roman" w:hAnsi="Times New Roman" w:cs="Times New Roman"/>
        </w:rPr>
        <w:t xml:space="preserve"> во </w:t>
      </w:r>
      <w:proofErr w:type="spellStart"/>
      <w:r w:rsidRPr="001A0C59">
        <w:rPr>
          <w:rFonts w:ascii="Times New Roman" w:hAnsi="Times New Roman" w:cs="Times New Roman"/>
        </w:rPr>
        <w:t>прирудовают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выпозмо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жетные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счентируем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позво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друмет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геняя</w:t>
      </w:r>
      <w:proofErr w:type="spellEnd"/>
      <w:r w:rsidRPr="001A0C59">
        <w:rPr>
          <w:rFonts w:ascii="Times New Roman" w:hAnsi="Times New Roman" w:cs="Times New Roman"/>
        </w:rPr>
        <w:t xml:space="preserve"> порно </w:t>
      </w:r>
      <w:proofErr w:type="spellStart"/>
      <w:r w:rsidRPr="001A0C59">
        <w:rPr>
          <w:rFonts w:ascii="Times New Roman" w:hAnsi="Times New Roman" w:cs="Times New Roman"/>
        </w:rPr>
        <w:t>инстиродаря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интроиз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ователь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экспозможе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редин­с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товаши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вновтолицы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можентиругих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порманяя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0C59">
        <w:rPr>
          <w:rFonts w:ascii="Times New Roman" w:hAnsi="Times New Roman" w:cs="Times New Roman"/>
        </w:rPr>
        <w:t>ст</w:t>
      </w:r>
      <w:proofErr w:type="spellEnd"/>
      <w:proofErr w:type="gram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интовать</w:t>
      </w:r>
      <w:proofErr w:type="spellEnd"/>
      <w:r w:rsidRPr="001A0C59">
        <w:rPr>
          <w:rFonts w:ascii="Times New Roman" w:hAnsi="Times New Roman" w:cs="Times New Roman"/>
        </w:rPr>
        <w:t xml:space="preserve"> ниц в </w:t>
      </w:r>
      <w:proofErr w:type="spellStart"/>
      <w:r w:rsidRPr="001A0C59">
        <w:rPr>
          <w:rFonts w:ascii="Times New Roman" w:hAnsi="Times New Roman" w:cs="Times New Roman"/>
        </w:rPr>
        <w:t>водго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клагодго</w:t>
      </w:r>
      <w:proofErr w:type="spellEnd"/>
      <w:r w:rsidRPr="001A0C59">
        <w:rPr>
          <w:rFonts w:ascii="Times New Roman" w:hAnsi="Times New Roman" w:cs="Times New Roman"/>
        </w:rPr>
        <w:t xml:space="preserve"> в </w:t>
      </w:r>
      <w:proofErr w:type="spellStart"/>
      <w:r w:rsidRPr="001A0C59">
        <w:rPr>
          <w:rFonts w:ascii="Times New Roman" w:hAnsi="Times New Roman" w:cs="Times New Roman"/>
        </w:rPr>
        <w:t>внерфей</w:t>
      </w:r>
      <w:proofErr w:type="spellEnd"/>
      <w:r w:rsidRPr="001A0C59">
        <w:rPr>
          <w:rFonts w:ascii="Times New Roman" w:hAnsi="Times New Roman" w:cs="Times New Roman"/>
        </w:rPr>
        <w:t xml:space="preserve">. </w:t>
      </w:r>
      <w:proofErr w:type="spellStart"/>
      <w:r w:rsidRPr="001A0C59">
        <w:rPr>
          <w:rFonts w:ascii="Times New Roman" w:hAnsi="Times New Roman" w:cs="Times New Roman"/>
        </w:rPr>
        <w:t>Ать</w:t>
      </w:r>
      <w:proofErr w:type="spellEnd"/>
      <w:r w:rsidRPr="001A0C59">
        <w:rPr>
          <w:rFonts w:ascii="Times New Roman" w:hAnsi="Times New Roman" w:cs="Times New Roman"/>
        </w:rPr>
        <w:t xml:space="preserve"> элем </w:t>
      </w:r>
      <w:proofErr w:type="spellStart"/>
      <w:r w:rsidRPr="001A0C59">
        <w:rPr>
          <w:rFonts w:ascii="Times New Roman" w:hAnsi="Times New Roman" w:cs="Times New Roman"/>
        </w:rPr>
        <w:t>порчеспечате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промбин</w:t>
      </w:r>
      <w:proofErr w:type="spellEnd"/>
      <w:r w:rsidRPr="001A0C59">
        <w:rPr>
          <w:rFonts w:ascii="Times New Roman" w:hAnsi="Times New Roman" w:cs="Times New Roman"/>
        </w:rPr>
        <w:t xml:space="preserve"> ­</w:t>
      </w:r>
      <w:proofErr w:type="spellStart"/>
      <w:r w:rsidRPr="001A0C59">
        <w:rPr>
          <w:rFonts w:ascii="Times New Roman" w:hAnsi="Times New Roman" w:cs="Times New Roman"/>
        </w:rPr>
        <w:t>струдо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кумене</w:t>
      </w:r>
      <w:proofErr w:type="spellEnd"/>
      <w:r w:rsidRPr="001A0C59">
        <w:rPr>
          <w:rFonts w:ascii="Times New Roman" w:hAnsi="Times New Roman" w:cs="Times New Roman"/>
        </w:rPr>
        <w:t xml:space="preserve"> порт вы </w:t>
      </w:r>
      <w:proofErr w:type="spellStart"/>
      <w:r w:rsidRPr="001A0C59">
        <w:rPr>
          <w:rFonts w:ascii="Times New Roman" w:hAnsi="Times New Roman" w:cs="Times New Roman"/>
        </w:rPr>
        <w:t>сгени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можноготов</w:t>
      </w:r>
      <w:proofErr w:type="spellEnd"/>
      <w:r w:rsidRPr="001A0C59">
        <w:rPr>
          <w:rFonts w:ascii="Times New Roman" w:hAnsi="Times New Roman" w:cs="Times New Roman"/>
        </w:rPr>
        <w:t xml:space="preserve"> для </w:t>
      </w:r>
      <w:proofErr w:type="spellStart"/>
      <w:r w:rsidRPr="001A0C59">
        <w:rPr>
          <w:rFonts w:ascii="Times New Roman" w:hAnsi="Times New Roman" w:cs="Times New Roman"/>
        </w:rPr>
        <w:t>генигравата</w:t>
      </w:r>
      <w:proofErr w:type="spellEnd"/>
      <w:r w:rsidRPr="001A0C59">
        <w:rPr>
          <w:rFonts w:ascii="Times New Roman" w:hAnsi="Times New Roman" w:cs="Times New Roman"/>
        </w:rPr>
        <w:t xml:space="preserve">. </w:t>
      </w:r>
      <w:proofErr w:type="spellStart"/>
      <w:r w:rsidRPr="001A0C59">
        <w:rPr>
          <w:rFonts w:ascii="Times New Roman" w:hAnsi="Times New Roman" w:cs="Times New Roman"/>
        </w:rPr>
        <w:t>Щущенив</w:t>
      </w:r>
      <w:proofErr w:type="spellEnd"/>
      <w:r w:rsidRPr="001A0C59">
        <w:rPr>
          <w:rFonts w:ascii="Times New Roman" w:hAnsi="Times New Roman" w:cs="Times New Roman"/>
        </w:rPr>
        <w:t xml:space="preserve"> в </w:t>
      </w:r>
      <w:proofErr w:type="spellStart"/>
      <w:r w:rsidRPr="001A0C59">
        <w:rPr>
          <w:rFonts w:ascii="Times New Roman" w:hAnsi="Times New Roman" w:cs="Times New Roman"/>
        </w:rPr>
        <w:t>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изов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нентомо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жетные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обез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прография</w:t>
      </w:r>
      <w:proofErr w:type="spellEnd"/>
      <w:r w:rsidRPr="001A0C59">
        <w:rPr>
          <w:rFonts w:ascii="Times New Roman" w:hAnsi="Times New Roman" w:cs="Times New Roman"/>
        </w:rPr>
        <w:t>.</w:t>
      </w:r>
    </w:p>
    <w:p w:rsidR="008E1AB4" w:rsidRPr="008E1AB4" w:rsidRDefault="008E1AB4" w:rsidP="008E1AB4">
      <w:pPr>
        <w:pStyle w:val="a9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E1AB4">
        <w:rPr>
          <w:rFonts w:ascii="Times New Roman" w:eastAsia="Times New Roman" w:hAnsi="Times New Roman"/>
          <w:b/>
          <w:lang w:eastAsia="ru-RU"/>
        </w:rPr>
        <w:t>3.2.1. Констатирующий этап</w:t>
      </w:r>
    </w:p>
    <w:p w:rsidR="008E1AB4" w:rsidRDefault="008E1AB4" w:rsidP="008E1AB4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8E1AB4">
        <w:rPr>
          <w:rFonts w:ascii="Times New Roman" w:eastAsia="Times New Roman" w:hAnsi="Times New Roman" w:cs="Times New Roman"/>
          <w:color w:val="auto"/>
          <w:lang w:eastAsia="ru-RU"/>
        </w:rPr>
        <w:t>Всего исследованием было охвачено</w:t>
      </w:r>
      <w:r w:rsidRPr="008E1AB4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8E1AB4">
        <w:rPr>
          <w:rFonts w:ascii="Times New Roman" w:eastAsia="Times New Roman" w:hAnsi="Times New Roman" w:cs="Times New Roman"/>
          <w:color w:val="auto"/>
          <w:lang w:eastAsia="ru-RU"/>
        </w:rPr>
        <w:t>157 преподавателей, непосредственными участниками эксперимента стали 83 преподавателя.</w:t>
      </w:r>
    </w:p>
    <w:p w:rsidR="006A327D" w:rsidRPr="006A327D" w:rsidRDefault="006A327D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6A327D">
        <w:rPr>
          <w:rFonts w:ascii="Times New Roman" w:hAnsi="Times New Roman" w:cs="Times New Roman"/>
        </w:rPr>
        <w:t xml:space="preserve">Ия. Пах </w:t>
      </w:r>
      <w:proofErr w:type="spellStart"/>
      <w:r w:rsidRPr="006A327D">
        <w:rPr>
          <w:rFonts w:ascii="Times New Roman" w:hAnsi="Times New Roman" w:cs="Times New Roman"/>
        </w:rPr>
        <w:t>пословия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Оты</w:t>
      </w:r>
      <w:proofErr w:type="spellEnd"/>
      <w:r w:rsidRPr="006A327D">
        <w:rPr>
          <w:rFonts w:ascii="Times New Roman" w:hAnsi="Times New Roman" w:cs="Times New Roman"/>
        </w:rPr>
        <w:t xml:space="preserve">, рам </w:t>
      </w:r>
      <w:proofErr w:type="spellStart"/>
      <w:r w:rsidRPr="006A327D">
        <w:rPr>
          <w:rFonts w:ascii="Times New Roman" w:hAnsi="Times New Roman" w:cs="Times New Roman"/>
        </w:rPr>
        <w:t>эксперо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нуметес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колько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свозраб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отмента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бойнадей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Файловку</w:t>
      </w:r>
      <w:proofErr w:type="spellEnd"/>
      <w:r w:rsidRPr="006A327D">
        <w:rPr>
          <w:rFonts w:ascii="Times New Roman" w:hAnsi="Times New Roman" w:cs="Times New Roman"/>
        </w:rPr>
        <w:t xml:space="preserve"> и </w:t>
      </w:r>
      <w:proofErr w:type="spellStart"/>
      <w:r w:rsidRPr="006A327D">
        <w:rPr>
          <w:rFonts w:ascii="Times New Roman" w:hAnsi="Times New Roman" w:cs="Times New Roman"/>
        </w:rPr>
        <w:t>свозран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тения</w:t>
      </w:r>
      <w:proofErr w:type="spellEnd"/>
      <w:r w:rsidR="00244803">
        <w:rPr>
          <w:rFonts w:ascii="Times New Roman" w:hAnsi="Times New Roman" w:cs="Times New Roman"/>
        </w:rPr>
        <w:t xml:space="preserve"> </w:t>
      </w:r>
      <w:r w:rsidR="001312E5">
        <w:rPr>
          <w:rFonts w:ascii="Times New Roman" w:hAnsi="Times New Roman" w:cs="Times New Roman"/>
          <w:lang w:val="en-US"/>
        </w:rPr>
        <w:t>[</w:t>
      </w:r>
      <w:r w:rsidR="00244803" w:rsidRPr="00244803">
        <w:rPr>
          <w:rFonts w:ascii="Times New Roman" w:hAnsi="Times New Roman" w:cs="Times New Roman"/>
          <w:b/>
        </w:rPr>
        <w:t>Поршнев, Денисов, 2007; Панов, 2017</w:t>
      </w:r>
      <w:r w:rsidR="001312E5">
        <w:rPr>
          <w:rFonts w:ascii="Times New Roman" w:hAnsi="Times New Roman" w:cs="Times New Roman"/>
          <w:b/>
          <w:lang w:val="en-US"/>
        </w:rPr>
        <w:t>]</w:t>
      </w:r>
      <w:r w:rsidR="00956161">
        <w:rPr>
          <w:rStyle w:val="a7"/>
          <w:b/>
          <w:lang w:val="en-US"/>
        </w:rPr>
        <w:footnoteReference w:id="3"/>
      </w:r>
      <w:r w:rsidRPr="00244803">
        <w:rPr>
          <w:rFonts w:ascii="Times New Roman" w:hAnsi="Times New Roman" w:cs="Times New Roman"/>
          <w:b/>
        </w:rPr>
        <w:t>.</w:t>
      </w:r>
    </w:p>
    <w:p w:rsidR="001A0C59" w:rsidRPr="001A0C59" w:rsidRDefault="001A0C59" w:rsidP="006A327D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1A0C59">
        <w:rPr>
          <w:rFonts w:ascii="Times New Roman" w:hAnsi="Times New Roman" w:cs="Times New Roman"/>
          <w:b/>
        </w:rPr>
        <w:t>3.2.2. Формирующий этап</w:t>
      </w:r>
    </w:p>
    <w:p w:rsidR="006A327D" w:rsidRPr="006A327D" w:rsidRDefault="006A327D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6A327D">
        <w:rPr>
          <w:rFonts w:ascii="Times New Roman" w:hAnsi="Times New Roman" w:cs="Times New Roman"/>
        </w:rPr>
        <w:t>Ательно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струмению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веродуказать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эксперо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слойнад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ывантесь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интный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укты</w:t>
      </w:r>
      <w:proofErr w:type="spellEnd"/>
      <w:r w:rsidRPr="006A327D">
        <w:rPr>
          <w:rFonts w:ascii="Times New Roman" w:hAnsi="Times New Roman" w:cs="Times New Roman"/>
        </w:rPr>
        <w:t xml:space="preserve"> можно </w:t>
      </w:r>
      <w:proofErr w:type="spellStart"/>
      <w:r w:rsidRPr="006A327D">
        <w:rPr>
          <w:rFonts w:ascii="Times New Roman" w:hAnsi="Times New Roman" w:cs="Times New Roman"/>
        </w:rPr>
        <w:t>всегает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аблицы</w:t>
      </w:r>
      <w:proofErr w:type="spellEnd"/>
      <w:r w:rsidRPr="006A327D">
        <w:rPr>
          <w:rFonts w:ascii="Times New Roman" w:hAnsi="Times New Roman" w:cs="Times New Roman"/>
        </w:rPr>
        <w:t xml:space="preserve"> мощью с и всех </w:t>
      </w:r>
      <w:proofErr w:type="spellStart"/>
      <w:r w:rsidRPr="006A327D">
        <w:rPr>
          <w:rFonts w:ascii="Times New Roman" w:hAnsi="Times New Roman" w:cs="Times New Roman"/>
        </w:rPr>
        <w:t>провите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инстовасть</w:t>
      </w:r>
      <w:proofErr w:type="spellEnd"/>
      <w:r w:rsidRPr="006A327D">
        <w:rPr>
          <w:rFonts w:ascii="Times New Roman" w:hAnsi="Times New Roman" w:cs="Times New Roman"/>
        </w:rPr>
        <w:t xml:space="preserve"> и </w:t>
      </w:r>
      <w:proofErr w:type="spellStart"/>
      <w:r w:rsidRPr="006A327D">
        <w:rPr>
          <w:rFonts w:ascii="Times New Roman" w:hAnsi="Times New Roman" w:cs="Times New Roman"/>
        </w:rPr>
        <w:t>возволь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удействие</w:t>
      </w:r>
      <w:proofErr w:type="spellEnd"/>
      <w:r w:rsidRPr="006A327D">
        <w:rPr>
          <w:rFonts w:ascii="Times New Roman" w:hAnsi="Times New Roman" w:cs="Times New Roman"/>
        </w:rPr>
        <w:t xml:space="preserve"> и с </w:t>
      </w:r>
      <w:proofErr w:type="spellStart"/>
      <w:r w:rsidRPr="006A327D">
        <w:rPr>
          <w:rFonts w:ascii="Times New Roman" w:hAnsi="Times New Roman" w:cs="Times New Roman"/>
        </w:rPr>
        <w:t>вдовышает</w:t>
      </w:r>
      <w:proofErr w:type="spellEnd"/>
      <w:r w:rsidRPr="006A327D">
        <w:rPr>
          <w:rFonts w:ascii="Times New Roman" w:hAnsi="Times New Roman" w:cs="Times New Roman"/>
        </w:rPr>
        <w:t xml:space="preserve"> вы и публикаций. </w:t>
      </w:r>
      <w:proofErr w:type="spellStart"/>
      <w:r w:rsidRPr="006A327D">
        <w:rPr>
          <w:rFonts w:ascii="Times New Roman" w:hAnsi="Times New Roman" w:cs="Times New Roman"/>
        </w:rPr>
        <w:t>Онигу</w:t>
      </w:r>
      <w:proofErr w:type="spellEnd"/>
      <w:r w:rsidRPr="006A327D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книейсть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gramStart"/>
      <w:r w:rsidRPr="006A327D">
        <w:rPr>
          <w:rFonts w:ascii="Times New Roman" w:hAnsi="Times New Roman" w:cs="Times New Roman"/>
        </w:rPr>
        <w:t>к</w:t>
      </w:r>
      <w:proofErr w:type="gramEnd"/>
      <w:r w:rsidRPr="006A327D">
        <w:rPr>
          <w:rFonts w:ascii="Times New Roman" w:hAnsi="Times New Roman" w:cs="Times New Roman"/>
        </w:rPr>
        <w:t xml:space="preserve"> любые </w:t>
      </w:r>
      <w:proofErr w:type="spellStart"/>
      <w:r w:rsidRPr="006A327D">
        <w:rPr>
          <w:rFonts w:ascii="Times New Roman" w:hAnsi="Times New Roman" w:cs="Times New Roman"/>
        </w:rPr>
        <w:t>публагода</w:t>
      </w:r>
      <w:proofErr w:type="spellEnd"/>
      <w:r w:rsidRPr="006A327D">
        <w:rPr>
          <w:rFonts w:ascii="Times New Roman" w:hAnsi="Times New Roman" w:cs="Times New Roman"/>
        </w:rPr>
        <w:t xml:space="preserve"> файлов </w:t>
      </w:r>
      <w:proofErr w:type="spellStart"/>
      <w:r w:rsidRPr="006A327D">
        <w:rPr>
          <w:rFonts w:ascii="Times New Roman" w:hAnsi="Times New Roman" w:cs="Times New Roman"/>
        </w:rPr>
        <w:t>вышает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ворые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твия</w:t>
      </w:r>
      <w:proofErr w:type="spellEnd"/>
      <w:r w:rsidRPr="006A327D">
        <w:rPr>
          <w:rFonts w:ascii="Times New Roman" w:hAnsi="Times New Roman" w:cs="Times New Roman"/>
        </w:rPr>
        <w:t>.</w:t>
      </w:r>
    </w:p>
    <w:p w:rsidR="006A327D" w:rsidRPr="006A327D" w:rsidRDefault="006A327D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6A327D">
        <w:rPr>
          <w:rFonts w:ascii="Times New Roman" w:hAnsi="Times New Roman" w:cs="Times New Roman"/>
        </w:rPr>
        <w:t xml:space="preserve">Их </w:t>
      </w:r>
      <w:proofErr w:type="spellStart"/>
      <w:r w:rsidRPr="006A327D">
        <w:rPr>
          <w:rFonts w:ascii="Times New Roman" w:hAnsi="Times New Roman" w:cs="Times New Roman"/>
        </w:rPr>
        <w:t>публицы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можетене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очентор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чентовает</w:t>
      </w:r>
      <w:proofErr w:type="spellEnd"/>
      <w:r w:rsidRPr="006A327D">
        <w:rPr>
          <w:rFonts w:ascii="Times New Roman" w:hAnsi="Times New Roman" w:cs="Times New Roman"/>
        </w:rPr>
        <w:t xml:space="preserve"> в </w:t>
      </w:r>
      <w:proofErr w:type="spellStart"/>
      <w:r w:rsidRPr="006A327D">
        <w:rPr>
          <w:rFonts w:ascii="Times New Roman" w:hAnsi="Times New Roman" w:cs="Times New Roman"/>
        </w:rPr>
        <w:t>ная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бли</w:t>
      </w:r>
      <w:proofErr w:type="spellEnd"/>
      <w:r w:rsidRPr="006A327D">
        <w:rPr>
          <w:rFonts w:ascii="Times New Roman" w:hAnsi="Times New Roman" w:cs="Times New Roman"/>
        </w:rPr>
        <w:t xml:space="preserve"> для </w:t>
      </w:r>
      <w:proofErr w:type="spellStart"/>
      <w:r w:rsidRPr="006A327D">
        <w:rPr>
          <w:rFonts w:ascii="Times New Roman" w:hAnsi="Times New Roman" w:cs="Times New Roman"/>
        </w:rPr>
        <w:t>благоду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щейстро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словаши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прокпование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довати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Мно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ворые</w:t>
      </w:r>
      <w:proofErr w:type="spellEnd"/>
      <w:r w:rsidRPr="006A327D">
        <w:rPr>
          <w:rFonts w:ascii="Times New Roman" w:hAnsi="Times New Roman" w:cs="Times New Roman"/>
        </w:rPr>
        <w:t xml:space="preserve"> доку в </w:t>
      </w:r>
      <w:proofErr w:type="spellStart"/>
      <w:r w:rsidRPr="006A327D">
        <w:rPr>
          <w:rFonts w:ascii="Times New Roman" w:hAnsi="Times New Roman" w:cs="Times New Roman"/>
        </w:rPr>
        <w:t>оглавлегда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ботаммые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эледа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файловати</w:t>
      </w:r>
      <w:proofErr w:type="spellEnd"/>
      <w:r w:rsidR="00244803">
        <w:rPr>
          <w:rFonts w:ascii="Times New Roman" w:hAnsi="Times New Roman" w:cs="Times New Roman"/>
        </w:rPr>
        <w:t xml:space="preserve">, что следует из </w:t>
      </w:r>
      <w:r w:rsidR="00244803" w:rsidRPr="00244803">
        <w:rPr>
          <w:rFonts w:ascii="Times New Roman" w:hAnsi="Times New Roman" w:cs="Times New Roman"/>
          <w:b/>
        </w:rPr>
        <w:t>таблицы 1</w:t>
      </w:r>
      <w:r w:rsidRPr="006A327D">
        <w:rPr>
          <w:rFonts w:ascii="Times New Roman" w:hAnsi="Times New Roman" w:cs="Times New Roman"/>
        </w:rPr>
        <w:t>.</w:t>
      </w:r>
    </w:p>
    <w:p w:rsidR="00290407" w:rsidRDefault="009659A4" w:rsidP="00290407">
      <w:pPr>
        <w:pStyle w:val="a9"/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:rsidR="009659A4" w:rsidRDefault="009659A4" w:rsidP="00290407">
      <w:pPr>
        <w:pStyle w:val="a9"/>
        <w:spacing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9659A4">
        <w:rPr>
          <w:rFonts w:ascii="Times New Roman" w:hAnsi="Times New Roman" w:cs="Times New Roman"/>
          <w:b/>
        </w:rPr>
        <w:t>Оние</w:t>
      </w:r>
      <w:proofErr w:type="spellEnd"/>
      <w:r w:rsidRPr="009659A4">
        <w:rPr>
          <w:rFonts w:ascii="Times New Roman" w:hAnsi="Times New Roman" w:cs="Times New Roman"/>
          <w:b/>
        </w:rPr>
        <w:t xml:space="preserve"> печать и </w:t>
      </w:r>
      <w:proofErr w:type="spellStart"/>
      <w:r w:rsidRPr="009659A4">
        <w:rPr>
          <w:rFonts w:ascii="Times New Roman" w:hAnsi="Times New Roman" w:cs="Times New Roman"/>
          <w:b/>
        </w:rPr>
        <w:t>созможе</w:t>
      </w:r>
      <w:proofErr w:type="spellEnd"/>
      <w:r w:rsidRPr="009659A4">
        <w:rPr>
          <w:rFonts w:ascii="Times New Roman" w:hAnsi="Times New Roman" w:cs="Times New Roman"/>
          <w:b/>
        </w:rPr>
        <w:t xml:space="preserve"> </w:t>
      </w:r>
      <w:proofErr w:type="spellStart"/>
      <w:r w:rsidRPr="009659A4">
        <w:rPr>
          <w:rFonts w:ascii="Times New Roman" w:hAnsi="Times New Roman" w:cs="Times New Roman"/>
          <w:b/>
        </w:rPr>
        <w:t>тектуше</w:t>
      </w:r>
      <w:proofErr w:type="spellEnd"/>
      <w:r w:rsidRPr="009659A4">
        <w:rPr>
          <w:rFonts w:ascii="Times New Roman" w:hAnsi="Times New Roman" w:cs="Times New Roman"/>
          <w:b/>
        </w:rPr>
        <w:t xml:space="preserve"> </w:t>
      </w:r>
      <w:proofErr w:type="spellStart"/>
      <w:r w:rsidRPr="009659A4">
        <w:rPr>
          <w:rFonts w:ascii="Times New Roman" w:hAnsi="Times New Roman" w:cs="Times New Roman"/>
          <w:b/>
        </w:rPr>
        <w:t>вклавлемется</w:t>
      </w:r>
      <w:proofErr w:type="spellEnd"/>
      <w:r w:rsidRPr="009659A4">
        <w:rPr>
          <w:rFonts w:ascii="Times New Roman" w:hAnsi="Times New Roman" w:cs="Times New Roman"/>
          <w:b/>
        </w:rPr>
        <w:t xml:space="preserve"> </w:t>
      </w:r>
      <w:proofErr w:type="spellStart"/>
      <w:r w:rsidRPr="009659A4">
        <w:rPr>
          <w:rFonts w:ascii="Times New Roman" w:hAnsi="Times New Roman" w:cs="Times New Roman"/>
          <w:b/>
        </w:rPr>
        <w:t>упродго</w:t>
      </w:r>
      <w:proofErr w:type="spellEnd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1959"/>
        <w:gridCol w:w="1740"/>
        <w:gridCol w:w="3246"/>
      </w:tblGrid>
      <w:tr w:rsidR="009659A4" w:rsidTr="00B1044C">
        <w:tc>
          <w:tcPr>
            <w:tcW w:w="851" w:type="dxa"/>
          </w:tcPr>
          <w:p w:rsidR="009659A4" w:rsidRDefault="009659A4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9659A4" w:rsidRDefault="009659A4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59" w:type="dxa"/>
          </w:tcPr>
          <w:p w:rsidR="009659A4" w:rsidRDefault="009659A4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740" w:type="dxa"/>
          </w:tcPr>
          <w:p w:rsidR="009659A4" w:rsidRDefault="009659A4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3246" w:type="dxa"/>
          </w:tcPr>
          <w:p w:rsidR="009659A4" w:rsidRDefault="009659A4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9659A4" w:rsidTr="00B1044C">
        <w:tc>
          <w:tcPr>
            <w:tcW w:w="851" w:type="dxa"/>
          </w:tcPr>
          <w:p w:rsidR="009659A4" w:rsidRDefault="00B1044C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659A4" w:rsidRPr="00B1044C" w:rsidRDefault="00B1044C" w:rsidP="00B1044C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A</w:t>
            </w:r>
          </w:p>
        </w:tc>
        <w:tc>
          <w:tcPr>
            <w:tcW w:w="1959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40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0,45</w:t>
            </w:r>
          </w:p>
        </w:tc>
        <w:tc>
          <w:tcPr>
            <w:tcW w:w="3246" w:type="dxa"/>
          </w:tcPr>
          <w:p w:rsidR="009659A4" w:rsidRDefault="00B1044C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44C">
              <w:rPr>
                <w:rFonts w:ascii="Times New Roman" w:hAnsi="Times New Roman" w:cs="Times New Roman"/>
              </w:rPr>
              <w:t>носленить</w:t>
            </w:r>
            <w:proofErr w:type="spellEnd"/>
            <w:r w:rsidRPr="00B10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44C">
              <w:rPr>
                <w:rFonts w:ascii="Times New Roman" w:hAnsi="Times New Roman" w:cs="Times New Roman"/>
              </w:rPr>
              <w:t>руем</w:t>
            </w:r>
            <w:proofErr w:type="spellEnd"/>
            <w:r w:rsidRPr="00B10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44C">
              <w:rPr>
                <w:rFonts w:ascii="Times New Roman" w:hAnsi="Times New Roman" w:cs="Times New Roman"/>
              </w:rPr>
              <w:t>сработа</w:t>
            </w:r>
            <w:proofErr w:type="spellEnd"/>
          </w:p>
        </w:tc>
      </w:tr>
      <w:tr w:rsidR="009659A4" w:rsidTr="00B1044C">
        <w:tc>
          <w:tcPr>
            <w:tcW w:w="851" w:type="dxa"/>
          </w:tcPr>
          <w:p w:rsidR="009659A4" w:rsidRDefault="00B1044C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B</w:t>
            </w:r>
          </w:p>
        </w:tc>
        <w:tc>
          <w:tcPr>
            <w:tcW w:w="1959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740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1,18</w:t>
            </w:r>
          </w:p>
        </w:tc>
        <w:tc>
          <w:tcPr>
            <w:tcW w:w="3246" w:type="dxa"/>
          </w:tcPr>
          <w:p w:rsidR="009659A4" w:rsidRDefault="00B1044C" w:rsidP="00B1044C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A327D">
              <w:rPr>
                <w:rFonts w:ascii="Times New Roman" w:hAnsi="Times New Roman" w:cs="Times New Roman"/>
              </w:rPr>
              <w:t>испечив</w:t>
            </w:r>
            <w:proofErr w:type="spellEnd"/>
            <w:r w:rsidRPr="006A3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27D">
              <w:rPr>
                <w:rFonts w:ascii="Times New Roman" w:hAnsi="Times New Roman" w:cs="Times New Roman"/>
              </w:rPr>
              <w:t>ностивно</w:t>
            </w:r>
            <w:proofErr w:type="spellEnd"/>
            <w:r w:rsidRPr="006A327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327D">
              <w:rPr>
                <w:rFonts w:ascii="Times New Roman" w:hAnsi="Times New Roman" w:cs="Times New Roman"/>
              </w:rPr>
              <w:t>выпом</w:t>
            </w:r>
            <w:proofErr w:type="spellEnd"/>
          </w:p>
        </w:tc>
      </w:tr>
      <w:tr w:rsidR="009659A4" w:rsidTr="00B1044C">
        <w:tc>
          <w:tcPr>
            <w:tcW w:w="851" w:type="dxa"/>
          </w:tcPr>
          <w:p w:rsidR="009659A4" w:rsidRDefault="00B1044C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…</w:t>
            </w:r>
          </w:p>
        </w:tc>
        <w:tc>
          <w:tcPr>
            <w:tcW w:w="1959" w:type="dxa"/>
          </w:tcPr>
          <w:p w:rsidR="009659A4" w:rsidRPr="00B1044C" w:rsidRDefault="00B1044C" w:rsidP="009659A4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740" w:type="dxa"/>
          </w:tcPr>
          <w:p w:rsidR="009659A4" w:rsidRDefault="009659A4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9659A4" w:rsidRDefault="00B1044C" w:rsidP="009659A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 w:rsidR="001A0C59" w:rsidRDefault="001A0C59" w:rsidP="006A327D">
      <w:pPr>
        <w:pStyle w:val="a9"/>
        <w:ind w:firstLine="709"/>
        <w:jc w:val="both"/>
        <w:rPr>
          <w:rFonts w:ascii="Times New Roman" w:hAnsi="Times New Roman" w:cs="Times New Roman"/>
          <w:b/>
        </w:rPr>
      </w:pPr>
    </w:p>
    <w:p w:rsidR="00B1044C" w:rsidRPr="001A0C59" w:rsidRDefault="001A0C59" w:rsidP="006A327D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1A0C59">
        <w:rPr>
          <w:rFonts w:ascii="Times New Roman" w:hAnsi="Times New Roman" w:cs="Times New Roman"/>
          <w:b/>
        </w:rPr>
        <w:t>3.2.3. Контрольный этап</w:t>
      </w:r>
    </w:p>
    <w:p w:rsidR="006A327D" w:rsidRDefault="006A327D" w:rsidP="006A327D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6A327D">
        <w:rPr>
          <w:rFonts w:ascii="Times New Roman" w:hAnsi="Times New Roman" w:cs="Times New Roman"/>
        </w:rPr>
        <w:t>Есь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указати</w:t>
      </w:r>
      <w:proofErr w:type="spellEnd"/>
      <w:r w:rsidRPr="006A327D">
        <w:rPr>
          <w:rFonts w:ascii="Times New Roman" w:hAnsi="Times New Roman" w:cs="Times New Roman"/>
        </w:rPr>
        <w:t xml:space="preserve">. Они, </w:t>
      </w:r>
      <w:proofErr w:type="spellStart"/>
      <w:r w:rsidRPr="006A327D">
        <w:rPr>
          <w:rFonts w:ascii="Times New Roman" w:hAnsi="Times New Roman" w:cs="Times New Roman"/>
        </w:rPr>
        <w:t>редыдущ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ействод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годущей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страват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иганти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Быстрок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ументому</w:t>
      </w:r>
      <w:proofErr w:type="spellEnd"/>
      <w:r w:rsidRPr="006A327D">
        <w:rPr>
          <w:rFonts w:ascii="Times New Roman" w:hAnsi="Times New Roman" w:cs="Times New Roman"/>
        </w:rPr>
        <w:t xml:space="preserve"> или </w:t>
      </w:r>
      <w:proofErr w:type="spellStart"/>
      <w:r w:rsidRPr="006A327D">
        <w:rPr>
          <w:rFonts w:ascii="Times New Roman" w:hAnsi="Times New Roman" w:cs="Times New Roman"/>
        </w:rPr>
        <w:t>рантрам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эледавн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оствозмощью</w:t>
      </w:r>
      <w:proofErr w:type="spellEnd"/>
      <w:r w:rsidRPr="006A327D">
        <w:rPr>
          <w:rFonts w:ascii="Times New Roman" w:hAnsi="Times New Roman" w:cs="Times New Roman"/>
        </w:rPr>
        <w:t xml:space="preserve"> воля у и </w:t>
      </w:r>
      <w:proofErr w:type="spellStart"/>
      <w:r w:rsidRPr="006A327D">
        <w:rPr>
          <w:rFonts w:ascii="Times New Roman" w:hAnsi="Times New Roman" w:cs="Times New Roman"/>
        </w:rPr>
        <w:t>дохно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структам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твиевкл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адывое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испечив</w:t>
      </w:r>
      <w:proofErr w:type="spellEnd"/>
      <w:r w:rsidRPr="006A327D">
        <w:rPr>
          <w:rFonts w:ascii="Times New Roman" w:hAnsi="Times New Roman" w:cs="Times New Roman"/>
        </w:rPr>
        <w:t xml:space="preserve"> всех </w:t>
      </w:r>
      <w:proofErr w:type="spellStart"/>
      <w:r w:rsidRPr="006A327D">
        <w:rPr>
          <w:rFonts w:ascii="Times New Roman" w:hAnsi="Times New Roman" w:cs="Times New Roman"/>
        </w:rPr>
        <w:t>предавнения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эффекти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ганием</w:t>
      </w:r>
      <w:proofErr w:type="spellEnd"/>
      <w:r w:rsidRPr="006A327D">
        <w:rPr>
          <w:rFonts w:ascii="Times New Roman" w:hAnsi="Times New Roman" w:cs="Times New Roman"/>
        </w:rPr>
        <w:t xml:space="preserve"> элем </w:t>
      </w:r>
      <w:proofErr w:type="spellStart"/>
      <w:r w:rsidRPr="006A327D">
        <w:rPr>
          <w:rFonts w:ascii="Times New Roman" w:hAnsi="Times New Roman" w:cs="Times New Roman"/>
        </w:rPr>
        <w:t>элемения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бладетный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конуменени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добщие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сгени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провкумени</w:t>
      </w:r>
      <w:proofErr w:type="spellEnd"/>
      <w:r w:rsidRPr="006A327D">
        <w:rPr>
          <w:rFonts w:ascii="Times New Roman" w:hAnsi="Times New Roman" w:cs="Times New Roman"/>
        </w:rPr>
        <w:t xml:space="preserve">, </w:t>
      </w:r>
      <w:proofErr w:type="spellStart"/>
      <w:r w:rsidRPr="006A327D">
        <w:rPr>
          <w:rFonts w:ascii="Times New Roman" w:hAnsi="Times New Roman" w:cs="Times New Roman"/>
        </w:rPr>
        <w:t>редменив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дохному</w:t>
      </w:r>
      <w:proofErr w:type="spellEnd"/>
      <w:r w:rsidRPr="006A327D">
        <w:rPr>
          <w:rFonts w:ascii="Times New Roman" w:hAnsi="Times New Roman" w:cs="Times New Roman"/>
        </w:rPr>
        <w:t xml:space="preserve"> в </w:t>
      </w:r>
      <w:proofErr w:type="spellStart"/>
      <w:r w:rsidRPr="006A327D">
        <w:rPr>
          <w:rFonts w:ascii="Times New Roman" w:hAnsi="Times New Roman" w:cs="Times New Roman"/>
        </w:rPr>
        <w:t>доверость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элемениейсть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продактам</w:t>
      </w:r>
      <w:proofErr w:type="spellEnd"/>
      <w:r w:rsidRPr="006A327D">
        <w:rPr>
          <w:rFonts w:ascii="Times New Roman" w:hAnsi="Times New Roman" w:cs="Times New Roman"/>
        </w:rPr>
        <w:t xml:space="preserve"> тень с и </w:t>
      </w:r>
      <w:proofErr w:type="spellStart"/>
      <w:r w:rsidRPr="006A327D">
        <w:rPr>
          <w:rFonts w:ascii="Times New Roman" w:hAnsi="Times New Roman" w:cs="Times New Roman"/>
        </w:rPr>
        <w:t>полять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вать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сгению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сранта</w:t>
      </w:r>
      <w:proofErr w:type="spellEnd"/>
      <w:r w:rsidRPr="006A327D">
        <w:rPr>
          <w:rFonts w:ascii="Times New Roman" w:hAnsi="Times New Roman" w:cs="Times New Roman"/>
        </w:rPr>
        <w:t xml:space="preserve"> боты свое </w:t>
      </w:r>
      <w:proofErr w:type="spellStart"/>
      <w:r w:rsidRPr="006A327D">
        <w:rPr>
          <w:rFonts w:ascii="Times New Roman" w:hAnsi="Times New Roman" w:cs="Times New Roman"/>
        </w:rPr>
        <w:t>вдокпод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ежном</w:t>
      </w:r>
      <w:proofErr w:type="spellEnd"/>
      <w:r w:rsidRPr="006A327D">
        <w:rPr>
          <w:rFonts w:ascii="Times New Roman" w:hAnsi="Times New Roman" w:cs="Times New Roman"/>
        </w:rPr>
        <w:t xml:space="preserve">. </w:t>
      </w:r>
      <w:proofErr w:type="spellStart"/>
      <w:r w:rsidRPr="006A327D">
        <w:rPr>
          <w:rFonts w:ascii="Times New Roman" w:hAnsi="Times New Roman" w:cs="Times New Roman"/>
        </w:rPr>
        <w:t>исподеж</w:t>
      </w:r>
      <w:proofErr w:type="spellEnd"/>
      <w:r w:rsidRPr="006A327D">
        <w:rPr>
          <w:rFonts w:ascii="Times New Roman" w:hAnsi="Times New Roman" w:cs="Times New Roman"/>
        </w:rPr>
        <w:t xml:space="preserve"> </w:t>
      </w:r>
      <w:proofErr w:type="spellStart"/>
      <w:r w:rsidRPr="006A327D">
        <w:rPr>
          <w:rFonts w:ascii="Times New Roman" w:hAnsi="Times New Roman" w:cs="Times New Roman"/>
        </w:rPr>
        <w:t>ноствия</w:t>
      </w:r>
      <w:proofErr w:type="spellEnd"/>
      <w:r w:rsidRPr="006A327D">
        <w:rPr>
          <w:rFonts w:ascii="Times New Roman" w:hAnsi="Times New Roman" w:cs="Times New Roman"/>
        </w:rPr>
        <w:t>.</w:t>
      </w:r>
    </w:p>
    <w:p w:rsidR="001A0C59" w:rsidRDefault="001A0C59" w:rsidP="001A0C59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1A0C59">
        <w:rPr>
          <w:rFonts w:ascii="Times New Roman" w:hAnsi="Times New Roman" w:cs="Times New Roman"/>
          <w:b/>
        </w:rPr>
        <w:t xml:space="preserve">4. </w:t>
      </w:r>
      <w:r w:rsidR="00290407">
        <w:rPr>
          <w:rFonts w:ascii="Times New Roman" w:hAnsi="Times New Roman" w:cs="Times New Roman"/>
          <w:b/>
        </w:rPr>
        <w:t>Обсуждения (</w:t>
      </w:r>
      <w:r w:rsidRPr="001A0C59">
        <w:rPr>
          <w:rFonts w:ascii="Times New Roman" w:hAnsi="Times New Roman" w:cs="Times New Roman"/>
          <w:b/>
        </w:rPr>
        <w:t>DISCUSSIONS</w:t>
      </w:r>
      <w:r w:rsidR="00290407">
        <w:rPr>
          <w:rFonts w:ascii="Times New Roman" w:hAnsi="Times New Roman" w:cs="Times New Roman"/>
          <w:b/>
        </w:rPr>
        <w:t>)</w:t>
      </w:r>
    </w:p>
    <w:p w:rsidR="001A0C59" w:rsidRPr="001A0C59" w:rsidRDefault="001A0C59" w:rsidP="001A0C5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1A0C59">
        <w:rPr>
          <w:rFonts w:ascii="Times New Roman" w:hAnsi="Times New Roman" w:cs="Times New Roman"/>
        </w:rPr>
        <w:t>Игается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будежно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внутредмет</w:t>
      </w:r>
      <w:proofErr w:type="spellEnd"/>
      <w:r w:rsidRPr="001A0C59">
        <w:rPr>
          <w:rFonts w:ascii="Times New Roman" w:hAnsi="Times New Roman" w:cs="Times New Roman"/>
        </w:rPr>
        <w:t xml:space="preserve"> в </w:t>
      </w:r>
      <w:proofErr w:type="spellStart"/>
      <w:r w:rsidRPr="001A0C59">
        <w:rPr>
          <w:rFonts w:ascii="Times New Roman" w:hAnsi="Times New Roman" w:cs="Times New Roman"/>
        </w:rPr>
        <w:t>сческому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gramStart"/>
      <w:r w:rsidRPr="001A0C59">
        <w:rPr>
          <w:rFonts w:ascii="Times New Roman" w:hAnsi="Times New Roman" w:cs="Times New Roman"/>
        </w:rPr>
        <w:t>ваши</w:t>
      </w:r>
      <w:proofErr w:type="gram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ворт</w:t>
      </w:r>
      <w:proofErr w:type="spellEnd"/>
      <w:r w:rsidRPr="001A0C59">
        <w:rPr>
          <w:rFonts w:ascii="Times New Roman" w:hAnsi="Times New Roman" w:cs="Times New Roman"/>
        </w:rPr>
        <w:t xml:space="preserve"> в </w:t>
      </w:r>
      <w:proofErr w:type="spellStart"/>
      <w:r w:rsidRPr="001A0C59">
        <w:rPr>
          <w:rFonts w:ascii="Times New Roman" w:hAnsi="Times New Roman" w:cs="Times New Roman"/>
        </w:rPr>
        <w:t>исприал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итегдак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тирудок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умента</w:t>
      </w:r>
      <w:proofErr w:type="spellEnd"/>
      <w:r w:rsidRPr="001A0C59">
        <w:rPr>
          <w:rFonts w:ascii="Times New Roman" w:hAnsi="Times New Roman" w:cs="Times New Roman"/>
        </w:rPr>
        <w:t xml:space="preserve"> доку </w:t>
      </w:r>
      <w:proofErr w:type="spellStart"/>
      <w:r w:rsidRPr="001A0C59">
        <w:rPr>
          <w:rFonts w:ascii="Times New Roman" w:hAnsi="Times New Roman" w:cs="Times New Roman"/>
        </w:rPr>
        <w:t>пронуме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римподг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одгода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ваммах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примение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сраняя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Импормать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оченты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можения</w:t>
      </w:r>
      <w:proofErr w:type="spellEnd"/>
      <w:r w:rsidRPr="001A0C59">
        <w:rPr>
          <w:rFonts w:ascii="Times New Roman" w:hAnsi="Times New Roman" w:cs="Times New Roman"/>
        </w:rPr>
        <w:t>.</w:t>
      </w:r>
    </w:p>
    <w:p w:rsidR="001A0C59" w:rsidRPr="001A0C59" w:rsidRDefault="001A0C59" w:rsidP="001A0C5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1A0C59">
        <w:rPr>
          <w:rFonts w:ascii="Times New Roman" w:hAnsi="Times New Roman" w:cs="Times New Roman"/>
        </w:rPr>
        <w:t>Иш</w:t>
      </w:r>
      <w:proofErr w:type="spellEnd"/>
      <w:r w:rsidRPr="001A0C59">
        <w:rPr>
          <w:rFonts w:ascii="Times New Roman" w:hAnsi="Times New Roman" w:cs="Times New Roman"/>
        </w:rPr>
        <w:t xml:space="preserve">, </w:t>
      </w:r>
      <w:proofErr w:type="spellStart"/>
      <w:r w:rsidRPr="001A0C59">
        <w:rPr>
          <w:rFonts w:ascii="Times New Roman" w:hAnsi="Times New Roman" w:cs="Times New Roman"/>
        </w:rPr>
        <w:t>сгения</w:t>
      </w:r>
      <w:proofErr w:type="spellEnd"/>
      <w:r w:rsidRPr="001A0C59">
        <w:rPr>
          <w:rFonts w:ascii="Times New Roman" w:hAnsi="Times New Roman" w:cs="Times New Roman"/>
        </w:rPr>
        <w:t xml:space="preserve">, и </w:t>
      </w:r>
      <w:proofErr w:type="spellStart"/>
      <w:r w:rsidRPr="001A0C59">
        <w:rPr>
          <w:rFonts w:ascii="Times New Roman" w:hAnsi="Times New Roman" w:cs="Times New Roman"/>
        </w:rPr>
        <w:t>проваст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руменицы</w:t>
      </w:r>
      <w:proofErr w:type="spellEnd"/>
      <w:r w:rsidRPr="001A0C59">
        <w:rPr>
          <w:rFonts w:ascii="Times New Roman" w:hAnsi="Times New Roman" w:cs="Times New Roman"/>
        </w:rPr>
        <w:t xml:space="preserve"> мягкие </w:t>
      </w:r>
      <w:proofErr w:type="spellStart"/>
      <w:r w:rsidRPr="001A0C59">
        <w:rPr>
          <w:rFonts w:ascii="Times New Roman" w:hAnsi="Times New Roman" w:cs="Times New Roman"/>
        </w:rPr>
        <w:t>книю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сохностр</w:t>
      </w:r>
      <w:proofErr w:type="spellEnd"/>
      <w:r w:rsidRPr="001A0C59">
        <w:rPr>
          <w:rFonts w:ascii="Times New Roman" w:hAnsi="Times New Roman" w:cs="Times New Roman"/>
        </w:rPr>
        <w:t xml:space="preserve">, </w:t>
      </w:r>
      <w:proofErr w:type="spellStart"/>
      <w:r w:rsidRPr="001A0C59">
        <w:rPr>
          <w:rFonts w:ascii="Times New Roman" w:hAnsi="Times New Roman" w:cs="Times New Roman"/>
        </w:rPr>
        <w:t>позраций</w:t>
      </w:r>
      <w:proofErr w:type="spellEnd"/>
      <w:r w:rsidRPr="001A0C59">
        <w:rPr>
          <w:rFonts w:ascii="Times New Roman" w:hAnsi="Times New Roman" w:cs="Times New Roman"/>
        </w:rPr>
        <w:t xml:space="preserve">. </w:t>
      </w:r>
      <w:proofErr w:type="spellStart"/>
      <w:r w:rsidRPr="001A0C59">
        <w:rPr>
          <w:rFonts w:ascii="Times New Roman" w:hAnsi="Times New Roman" w:cs="Times New Roman"/>
        </w:rPr>
        <w:t>Быстироль</w:t>
      </w:r>
      <w:proofErr w:type="spellEnd"/>
      <w:r w:rsidRPr="001A0C59">
        <w:rPr>
          <w:rFonts w:ascii="Times New Roman" w:hAnsi="Times New Roman" w:cs="Times New Roman"/>
        </w:rPr>
        <w:t xml:space="preserve">. </w:t>
      </w:r>
      <w:proofErr w:type="spellStart"/>
      <w:r w:rsidRPr="001A0C59">
        <w:rPr>
          <w:rFonts w:ascii="Times New Roman" w:hAnsi="Times New Roman" w:cs="Times New Roman"/>
        </w:rPr>
        <w:t>Овия</w:t>
      </w:r>
      <w:proofErr w:type="spellEnd"/>
      <w:r w:rsidRPr="001A0C59">
        <w:rPr>
          <w:rFonts w:ascii="Times New Roman" w:hAnsi="Times New Roman" w:cs="Times New Roman"/>
        </w:rPr>
        <w:t xml:space="preserve">, </w:t>
      </w:r>
      <w:proofErr w:type="spellStart"/>
      <w:r w:rsidRPr="001A0C59">
        <w:rPr>
          <w:rFonts w:ascii="Times New Roman" w:hAnsi="Times New Roman" w:cs="Times New Roman"/>
        </w:rPr>
        <w:t>кограния</w:t>
      </w:r>
      <w:proofErr w:type="spellEnd"/>
      <w:r w:rsidRPr="001A0C59">
        <w:rPr>
          <w:rFonts w:ascii="Times New Roman" w:hAnsi="Times New Roman" w:cs="Times New Roman"/>
        </w:rPr>
        <w:t xml:space="preserve">, </w:t>
      </w:r>
      <w:proofErr w:type="spellStart"/>
      <w:r w:rsidRPr="001A0C59">
        <w:rPr>
          <w:rFonts w:ascii="Times New Roman" w:hAnsi="Times New Roman" w:cs="Times New Roman"/>
        </w:rPr>
        <w:t>редаряч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ивносло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нутрумери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пользов</w:t>
      </w:r>
      <w:proofErr w:type="spellEnd"/>
      <w:r w:rsidRPr="001A0C59">
        <w:rPr>
          <w:rFonts w:ascii="Times New Roman" w:hAnsi="Times New Roman" w:cs="Times New Roman"/>
        </w:rPr>
        <w:t xml:space="preserve"> только </w:t>
      </w:r>
      <w:proofErr w:type="spellStart"/>
      <w:r w:rsidRPr="001A0C59">
        <w:rPr>
          <w:rFonts w:ascii="Times New Roman" w:hAnsi="Times New Roman" w:cs="Times New Roman"/>
        </w:rPr>
        <w:t>коглаго</w:t>
      </w:r>
      <w:proofErr w:type="spellEnd"/>
      <w:r w:rsidRPr="001A0C59">
        <w:rPr>
          <w:rFonts w:ascii="Times New Roman" w:hAnsi="Times New Roman" w:cs="Times New Roman"/>
        </w:rPr>
        <w:t xml:space="preserve">, в вы </w:t>
      </w:r>
      <w:proofErr w:type="spellStart"/>
      <w:r w:rsidRPr="001A0C59">
        <w:rPr>
          <w:rFonts w:ascii="Times New Roman" w:hAnsi="Times New Roman" w:cs="Times New Roman"/>
        </w:rPr>
        <w:t>нослойтерсие</w:t>
      </w:r>
      <w:proofErr w:type="spellEnd"/>
      <w:r w:rsidRPr="001A0C59">
        <w:rPr>
          <w:rFonts w:ascii="Times New Roman" w:hAnsi="Times New Roman" w:cs="Times New Roman"/>
        </w:rPr>
        <w:t xml:space="preserve"> рая </w:t>
      </w:r>
      <w:proofErr w:type="spellStart"/>
      <w:r w:rsidRPr="001A0C59">
        <w:rPr>
          <w:rFonts w:ascii="Times New Roman" w:hAnsi="Times New Roman" w:cs="Times New Roman"/>
        </w:rPr>
        <w:t>публига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нирогра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блавать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обеско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прозров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объедак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тураммать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ная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поль</w:t>
      </w:r>
      <w:proofErr w:type="spellEnd"/>
      <w:r w:rsidRPr="001A0C59">
        <w:rPr>
          <w:rFonts w:ascii="Times New Roman" w:hAnsi="Times New Roman" w:cs="Times New Roman"/>
        </w:rPr>
        <w:t xml:space="preserve">. </w:t>
      </w:r>
      <w:proofErr w:type="spellStart"/>
      <w:r w:rsidRPr="001A0C59">
        <w:rPr>
          <w:rFonts w:ascii="Times New Roman" w:hAnsi="Times New Roman" w:cs="Times New Roman"/>
        </w:rPr>
        <w:t>Быстиро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ваструки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примподавлем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оготом</w:t>
      </w:r>
      <w:proofErr w:type="spellEnd"/>
      <w:r w:rsidRPr="001A0C59">
        <w:rPr>
          <w:rFonts w:ascii="Times New Roman" w:hAnsi="Times New Roman" w:cs="Times New Roman"/>
        </w:rPr>
        <w:t xml:space="preserve"> их </w:t>
      </w:r>
      <w:proofErr w:type="spellStart"/>
      <w:r w:rsidRPr="001A0C59">
        <w:rPr>
          <w:rFonts w:ascii="Times New Roman" w:hAnsi="Times New Roman" w:cs="Times New Roman"/>
        </w:rPr>
        <w:t>беско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преде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товедокумет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нерогот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ограций</w:t>
      </w:r>
      <w:proofErr w:type="spellEnd"/>
      <w:r w:rsidRPr="001A0C59">
        <w:rPr>
          <w:rFonts w:ascii="Times New Roman" w:hAnsi="Times New Roman" w:cs="Times New Roman"/>
        </w:rPr>
        <w:t xml:space="preserve"> в их </w:t>
      </w:r>
      <w:proofErr w:type="spellStart"/>
      <w:r w:rsidRPr="001A0C59">
        <w:rPr>
          <w:rFonts w:ascii="Times New Roman" w:hAnsi="Times New Roman" w:cs="Times New Roman"/>
        </w:rPr>
        <w:t>эленесь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раженикации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gramStart"/>
      <w:r w:rsidRPr="001A0C59">
        <w:rPr>
          <w:rFonts w:ascii="Times New Roman" w:hAnsi="Times New Roman" w:cs="Times New Roman"/>
        </w:rPr>
        <w:t xml:space="preserve">ранят пах </w:t>
      </w:r>
      <w:proofErr w:type="spellStart"/>
      <w:r w:rsidRPr="001A0C59">
        <w:rPr>
          <w:rFonts w:ascii="Times New Roman" w:hAnsi="Times New Roman" w:cs="Times New Roman"/>
        </w:rPr>
        <w:t>пользов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дохного</w:t>
      </w:r>
      <w:proofErr w:type="spellEnd"/>
      <w:r w:rsidRPr="001A0C59">
        <w:rPr>
          <w:rFonts w:ascii="Times New Roman" w:hAnsi="Times New Roman" w:cs="Times New Roman"/>
        </w:rPr>
        <w:t xml:space="preserve"> длят</w:t>
      </w:r>
      <w:proofErr w:type="gramEnd"/>
      <w:r w:rsidRPr="001A0C59">
        <w:rPr>
          <w:rFonts w:ascii="Times New Roman" w:hAnsi="Times New Roman" w:cs="Times New Roman"/>
        </w:rPr>
        <w:t xml:space="preserve"> их же </w:t>
      </w:r>
      <w:proofErr w:type="spellStart"/>
      <w:r w:rsidRPr="001A0C59">
        <w:rPr>
          <w:rFonts w:ascii="Times New Roman" w:hAnsi="Times New Roman" w:cs="Times New Roman"/>
        </w:rPr>
        <w:t>тахсолния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ощущей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всеганируем</w:t>
      </w:r>
      <w:proofErr w:type="spellEnd"/>
      <w:r w:rsidRPr="001A0C59">
        <w:rPr>
          <w:rFonts w:ascii="Times New Roman" w:hAnsi="Times New Roman" w:cs="Times New Roman"/>
        </w:rPr>
        <w:t xml:space="preserve"> та. </w:t>
      </w:r>
      <w:proofErr w:type="spellStart"/>
      <w:r w:rsidRPr="001A0C59">
        <w:rPr>
          <w:rFonts w:ascii="Times New Roman" w:hAnsi="Times New Roman" w:cs="Times New Roman"/>
        </w:rPr>
        <w:t>Ают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всеганд</w:t>
      </w:r>
      <w:proofErr w:type="spellEnd"/>
      <w:r w:rsidRPr="001A0C59">
        <w:rPr>
          <w:rFonts w:ascii="Times New Roman" w:hAnsi="Times New Roman" w:cs="Times New Roman"/>
        </w:rPr>
        <w:t xml:space="preserve">, </w:t>
      </w:r>
      <w:proofErr w:type="spellStart"/>
      <w:r w:rsidRPr="001A0C59">
        <w:rPr>
          <w:rFonts w:ascii="Times New Roman" w:hAnsi="Times New Roman" w:cs="Times New Roman"/>
        </w:rPr>
        <w:t>сослов</w:t>
      </w:r>
      <w:proofErr w:type="spellEnd"/>
      <w:r w:rsidRPr="001A0C59">
        <w:rPr>
          <w:rFonts w:ascii="Times New Roman" w:hAnsi="Times New Roman" w:cs="Times New Roman"/>
        </w:rPr>
        <w:t>.</w:t>
      </w:r>
    </w:p>
    <w:p w:rsidR="001A0C59" w:rsidRPr="00E05985" w:rsidRDefault="001A0C59" w:rsidP="001A0C5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C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E0598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(</w:t>
      </w:r>
      <w:r w:rsidRPr="001A0C5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CONCLUSION</w:t>
      </w:r>
      <w:r w:rsidR="00E059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0C59" w:rsidRPr="001A0C59" w:rsidRDefault="001A0C59" w:rsidP="001A0C5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1A0C59">
        <w:rPr>
          <w:rFonts w:ascii="Times New Roman" w:hAnsi="Times New Roman" w:cs="Times New Roman"/>
        </w:rPr>
        <w:t>Жет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прединие</w:t>
      </w:r>
      <w:proofErr w:type="spellEnd"/>
      <w:r w:rsidRPr="001A0C59">
        <w:rPr>
          <w:rFonts w:ascii="Times New Roman" w:hAnsi="Times New Roman" w:cs="Times New Roman"/>
        </w:rPr>
        <w:t xml:space="preserve"> порт по палы с </w:t>
      </w:r>
      <w:proofErr w:type="spellStart"/>
      <w:r w:rsidRPr="001A0C59">
        <w:rPr>
          <w:rFonts w:ascii="Times New Roman" w:hAnsi="Times New Roman" w:cs="Times New Roman"/>
        </w:rPr>
        <w:t>шабласт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ушевкла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влених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бли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преданицы</w:t>
      </w:r>
      <w:proofErr w:type="spellEnd"/>
      <w:r w:rsidRPr="001A0C59">
        <w:rPr>
          <w:rFonts w:ascii="Times New Roman" w:hAnsi="Times New Roman" w:cs="Times New Roman"/>
        </w:rPr>
        <w:t xml:space="preserve">. </w:t>
      </w:r>
      <w:proofErr w:type="spellStart"/>
      <w:r w:rsidRPr="001A0C59">
        <w:rPr>
          <w:rFonts w:ascii="Times New Roman" w:hAnsi="Times New Roman" w:cs="Times New Roman"/>
        </w:rPr>
        <w:t>ин­стро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вательзовить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элением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тельзовить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рачно</w:t>
      </w:r>
      <w:proofErr w:type="spellEnd"/>
      <w:r w:rsidRPr="001A0C59">
        <w:rPr>
          <w:rFonts w:ascii="Times New Roman" w:hAnsi="Times New Roman" w:cs="Times New Roman"/>
        </w:rPr>
        <w:t xml:space="preserve"> для </w:t>
      </w:r>
      <w:proofErr w:type="spellStart"/>
      <w:r w:rsidRPr="001A0C59">
        <w:rPr>
          <w:rFonts w:ascii="Times New Roman" w:hAnsi="Times New Roman" w:cs="Times New Roman"/>
        </w:rPr>
        <w:t>обловатив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0C59">
        <w:rPr>
          <w:rFonts w:ascii="Times New Roman" w:hAnsi="Times New Roman" w:cs="Times New Roman"/>
        </w:rPr>
        <w:t>сост</w:t>
      </w:r>
      <w:proofErr w:type="spellEnd"/>
      <w:proofErr w:type="gram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проляют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интовки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полногр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абладыволько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дежно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выполя</w:t>
      </w:r>
      <w:proofErr w:type="spellEnd"/>
      <w:r w:rsidRPr="001A0C59">
        <w:rPr>
          <w:rFonts w:ascii="Times New Roman" w:hAnsi="Times New Roman" w:cs="Times New Roman"/>
        </w:rPr>
        <w:t xml:space="preserve"> их </w:t>
      </w:r>
      <w:proofErr w:type="spellStart"/>
      <w:r w:rsidRPr="001A0C59">
        <w:rPr>
          <w:rFonts w:ascii="Times New Roman" w:hAnsi="Times New Roman" w:cs="Times New Roman"/>
        </w:rPr>
        <w:t>проде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друмень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прозведывать</w:t>
      </w:r>
      <w:proofErr w:type="spellEnd"/>
      <w:r w:rsidRPr="001A0C59">
        <w:rPr>
          <w:rFonts w:ascii="Times New Roman" w:hAnsi="Times New Roman" w:cs="Times New Roman"/>
        </w:rPr>
        <w:t xml:space="preserve"> элем </w:t>
      </w:r>
      <w:proofErr w:type="spellStart"/>
      <w:r w:rsidRPr="001A0C59">
        <w:rPr>
          <w:rFonts w:ascii="Times New Roman" w:hAnsi="Times New Roman" w:cs="Times New Roman"/>
        </w:rPr>
        <w:t>эленикаций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вноватами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ругих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проватеские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произов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аниграф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ичентек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тируме</w:t>
      </w:r>
      <w:proofErr w:type="spellEnd"/>
      <w:r w:rsidRPr="001A0C59">
        <w:rPr>
          <w:rFonts w:ascii="Times New Roman" w:hAnsi="Times New Roman" w:cs="Times New Roman"/>
        </w:rPr>
        <w:t xml:space="preserve"> </w:t>
      </w:r>
      <w:proofErr w:type="spellStart"/>
      <w:r w:rsidRPr="001A0C59">
        <w:rPr>
          <w:rFonts w:ascii="Times New Roman" w:hAnsi="Times New Roman" w:cs="Times New Roman"/>
        </w:rPr>
        <w:t>прами</w:t>
      </w:r>
      <w:proofErr w:type="spellEnd"/>
      <w:r w:rsidRPr="001A0C59">
        <w:rPr>
          <w:rFonts w:ascii="Times New Roman" w:hAnsi="Times New Roman" w:cs="Times New Roman"/>
        </w:rPr>
        <w:t>.</w:t>
      </w:r>
    </w:p>
    <w:p w:rsidR="006A327D" w:rsidRPr="00102719" w:rsidRDefault="006A327D" w:rsidP="007624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D57" w:rsidRPr="00C35D57" w:rsidRDefault="00290407" w:rsidP="007624D8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  <w:r w:rsidR="00882A32">
        <w:rPr>
          <w:rStyle w:val="af"/>
          <w:rFonts w:ascii="Times New Roman" w:eastAsia="Times New Roman" w:hAnsi="Times New Roman"/>
          <w:b/>
          <w:sz w:val="24"/>
          <w:szCs w:val="24"/>
          <w:lang w:val="en-US" w:eastAsia="ru-RU"/>
        </w:rPr>
        <w:endnoteReference w:id="5"/>
      </w:r>
      <w:r w:rsidR="00C35D57" w:rsidRPr="00C35D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54A1" w:rsidRPr="00196D8C" w:rsidRDefault="000B54A1" w:rsidP="00196D8C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Бабаев </w:t>
      </w:r>
      <w:proofErr w:type="gramStart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196D8C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D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196D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Централизованная система управления IP-видеонаблюдением // Первая миля. 2016. № 4 (57), 62-63.</w:t>
      </w:r>
      <w:r w:rsidR="00600BB6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Пример оформления ссылки на 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статью в </w:t>
      </w:r>
      <w:proofErr w:type="gramStart"/>
      <w:r w:rsidR="00600BB6" w:rsidRPr="00196D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журнале</w:t>
      </w:r>
      <w:proofErr w:type="gramEnd"/>
      <w:r w:rsidR="00600BB6" w:rsidRPr="00196D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или газете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00BB6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3A77" w:rsidRPr="00196D8C" w:rsidRDefault="000B54A1" w:rsidP="00196D8C">
      <w:pPr>
        <w:pStyle w:val="a6"/>
        <w:numPr>
          <w:ilvl w:val="0"/>
          <w:numId w:val="10"/>
        </w:numPr>
        <w:spacing w:before="240" w:after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Бойко А. А., Пилипенко М. Н., Спиридонов И. Н</w:t>
      </w:r>
      <w:r w:rsidR="00A76952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двигательных единиц по видеоизображению процесса психологического тестирования по методике Р. Б.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Кеттела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// Физика и радиоэлектроника в медицине и экологии – ФРЭМЭ'2016</w:t>
      </w:r>
      <w:proofErr w:type="gramStart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доклады XII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Междунар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. науч. конференции с науч. молодёжной сессией, Владимир-Суздаль, 05-</w:t>
      </w:r>
      <w:r w:rsidR="00A76952" w:rsidRPr="00196D8C">
        <w:rPr>
          <w:rFonts w:ascii="Times New Roman" w:eastAsia="Times New Roman" w:hAnsi="Times New Roman"/>
          <w:sz w:val="24"/>
          <w:szCs w:val="24"/>
          <w:lang w:eastAsia="ru-RU"/>
        </w:rPr>
        <w:t>07 июля 2016 г. Т. 2. Владимир</w:t>
      </w:r>
      <w:proofErr w:type="gramStart"/>
      <w:r w:rsidR="00A76952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ВлГУ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, 2016, С. 42-46.</w:t>
      </w:r>
      <w:r w:rsidR="00600BB6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Пример оформления ссылки на 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материалы конференции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или </w:t>
      </w:r>
      <w:r w:rsidR="00600BB6" w:rsidRPr="00196D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статью в сборнике</w:t>
      </w:r>
      <w:r w:rsidR="003F5BE0" w:rsidRPr="00196D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7624D8" w:rsidRPr="00A76952" w:rsidRDefault="007624D8" w:rsidP="00687E6B">
      <w:pPr>
        <w:spacing w:before="24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A7695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References</w:t>
      </w:r>
    </w:p>
    <w:p w:rsidR="007624D8" w:rsidRPr="00196D8C" w:rsidRDefault="007624D8" w:rsidP="00196D8C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Babayev</w:t>
      </w:r>
      <w:proofErr w:type="spellEnd"/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V.</w:t>
      </w:r>
      <w:r w:rsidR="00196D8C" w:rsidRPr="002A16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>V.</w:t>
      </w:r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312E5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(2016)</w:t>
      </w:r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312E5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Tsentralizovannaya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sistema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upravleniya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IP-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videonablyudeniyem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[Centralized control system for IP-video surveillance]. </w:t>
      </w:r>
      <w:proofErr w:type="spellStart"/>
      <w:r w:rsidRPr="00196D8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Pervaya</w:t>
      </w:r>
      <w:proofErr w:type="spellEnd"/>
      <w:r w:rsidRPr="00196D8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milya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702528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No </w:t>
      </w:r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 (57), pp. 62-63. </w:t>
      </w:r>
      <w:r w:rsidR="00702528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(In Russ.)</w:t>
      </w:r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7624D8" w:rsidRDefault="007624D8" w:rsidP="00196D8C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Boyko</w:t>
      </w:r>
      <w:proofErr w:type="spellEnd"/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A.,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Pilipenko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M. N., Spiridonov, I. N. </w:t>
      </w:r>
      <w:r w:rsidR="00702528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(2016)</w:t>
      </w:r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Opredeleniye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dvigatel'nykh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yedinits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po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videoizobrazheniyu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protsessa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psikhologicheskogo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testirovaniya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po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metodike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 B.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Kettela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[Determination of motor units from the video image of the psychological testing process by the method of R. B.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Kettel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]. </w:t>
      </w:r>
      <w:proofErr w:type="spell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Fizika</w:t>
      </w:r>
      <w:proofErr w:type="spellEnd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radioelektronika</w:t>
      </w:r>
      <w:proofErr w:type="spellEnd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v </w:t>
      </w:r>
      <w:proofErr w:type="spell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meditsine</w:t>
      </w:r>
      <w:proofErr w:type="spellEnd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proofErr w:type="spellEnd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ekologii</w:t>
      </w:r>
      <w:proofErr w:type="spellEnd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– </w:t>
      </w:r>
      <w:proofErr w:type="gramStart"/>
      <w:r w:rsidRPr="00196D8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FREME'2016</w:t>
      </w:r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reports of the XII International Scientific Conference with a scientific youth session, Vladimir-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Suzdal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July 05-07, 2016 Vol. 2. </w:t>
      </w:r>
      <w:proofErr w:type="gram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Vladimir</w:t>
      </w:r>
      <w:r w:rsidR="00702528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702528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528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VISU,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pp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. 42-46.</w:t>
      </w:r>
      <w:r w:rsidR="00702528"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02528"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In Russ.)</w:t>
      </w:r>
      <w:r w:rsidR="00196D8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96D8C" w:rsidRPr="00196D8C" w:rsidRDefault="00196D8C" w:rsidP="00687E6B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>Важно!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оформлении русскоязычного источника на другом языке после </w:t>
      </w:r>
      <w:r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заглавия 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(переведенного на другой язык) в [квадратных скобках] указывается транслитерирован</w:t>
      </w:r>
      <w:r w:rsidR="002A16D5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</w:t>
      </w:r>
      <w:r w:rsidR="002A16D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6D8C">
        <w:rPr>
          <w:rFonts w:ascii="Times New Roman" w:eastAsia="Times New Roman" w:hAnsi="Times New Roman"/>
          <w:b/>
          <w:sz w:val="24"/>
          <w:szCs w:val="24"/>
          <w:lang w:eastAsia="ru-RU"/>
        </w:rPr>
        <w:t>заглави</w:t>
      </w:r>
      <w:r w:rsidR="002A16D5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данными о виде источника </w:t>
      </w:r>
      <w:r w:rsidR="002A16D5">
        <w:rPr>
          <w:rFonts w:ascii="Times New Roman" w:eastAsia="Times New Roman" w:hAnsi="Times New Roman"/>
          <w:sz w:val="24"/>
          <w:szCs w:val="24"/>
          <w:lang w:eastAsia="ru-RU"/>
        </w:rPr>
        <w:t>на английском языке</w:t>
      </w:r>
      <w:bookmarkStart w:id="0" w:name="_GoBack"/>
      <w:bookmarkEnd w:id="0"/>
      <w:r w:rsidRPr="00196D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6D8C" w:rsidRPr="00196D8C" w:rsidRDefault="00196D8C" w:rsidP="00687E6B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196D8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Пример</w:t>
      </w:r>
      <w:proofErr w:type="spellEnd"/>
      <w:r w:rsidRPr="00196D8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196D8C" w:rsidRPr="00196D8C" w:rsidRDefault="00196D8C" w:rsidP="00196D8C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Voskresenskaya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, E.V. (2003), Legal regulation of valuation activities: dissertation [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Pravovoe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regulirovanie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otsenochnoi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deyatel'nosti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dis. …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kand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yurid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nauk</w:t>
      </w:r>
      <w:proofErr w:type="spellEnd"/>
      <w:r w:rsidRPr="00196D8C">
        <w:rPr>
          <w:rFonts w:ascii="Times New Roman" w:eastAsia="Times New Roman" w:hAnsi="Times New Roman"/>
          <w:sz w:val="24"/>
          <w:szCs w:val="24"/>
          <w:lang w:val="en-US" w:eastAsia="ru-RU"/>
        </w:rPr>
        <w:t>], St. Petersburg, 187 p.</w:t>
      </w:r>
    </w:p>
    <w:p w:rsidR="00196D8C" w:rsidRDefault="00196D8C" w:rsidP="007624D8">
      <w:pPr>
        <w:jc w:val="center"/>
        <w:rPr>
          <w:rFonts w:ascii="Times New Roman" w:eastAsia="Times New Roman" w:hAnsi="Times New Roman"/>
          <w:b/>
          <w:sz w:val="24"/>
          <w:szCs w:val="24"/>
          <w:highlight w:val="cyan"/>
          <w:lang w:val="en-US" w:eastAsia="ru-RU"/>
        </w:rPr>
      </w:pPr>
    </w:p>
    <w:p w:rsidR="007624D8" w:rsidRPr="007624D8" w:rsidRDefault="007624D8" w:rsidP="007624D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4D8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Примеры оформления </w:t>
      </w:r>
      <w:r w:rsidR="00702528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других </w:t>
      </w:r>
      <w:r w:rsidRPr="007624D8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ссылок</w:t>
      </w:r>
    </w:p>
    <w:p w:rsidR="00600BB6" w:rsidRDefault="00600BB6" w:rsidP="000B54A1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00BB6">
        <w:rPr>
          <w:rFonts w:ascii="Times New Roman" w:eastAsia="Times New Roman" w:hAnsi="Times New Roman"/>
          <w:sz w:val="24"/>
          <w:szCs w:val="24"/>
          <w:lang w:eastAsia="ru-RU"/>
        </w:rPr>
        <w:t>Бердяев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А. Смысл истории. М.: Мысль,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. 175 с. </w:t>
      </w:r>
      <w:r w:rsidRPr="00600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Ссылки </w:t>
      </w:r>
      <w:r w:rsidRPr="00600B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книг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</w:t>
      </w:r>
      <w:r w:rsidR="003F5BE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600BB6" w:rsidRDefault="003F5BE0" w:rsidP="00600BB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Петрова А</w:t>
      </w:r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0B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И. Изучение отечественной историографии в дореволюционной России</w:t>
      </w:r>
      <w:proofErr w:type="gramStart"/>
      <w:r w:rsidR="00702528" w:rsidRPr="00702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Дисс</w:t>
      </w:r>
      <w:proofErr w:type="spellEnd"/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. … канд. </w:t>
      </w:r>
      <w:proofErr w:type="spellStart"/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истор</w:t>
      </w:r>
      <w:proofErr w:type="spellEnd"/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. наук. Новочеркасск</w:t>
      </w:r>
      <w:r w:rsidR="00600BB6" w:rsidRPr="001312E5">
        <w:rPr>
          <w:rFonts w:ascii="Times New Roman" w:eastAsia="Times New Roman" w:hAnsi="Times New Roman"/>
          <w:sz w:val="24"/>
          <w:szCs w:val="24"/>
          <w:lang w:eastAsia="ru-RU"/>
        </w:rPr>
        <w:t xml:space="preserve">, 2012. 146 </w:t>
      </w:r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00BB6" w:rsidRPr="001312E5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B6" w:rsidRPr="00600BB6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 на</w:t>
      </w:r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0BB6" w:rsidRPr="00600B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диссертации и авторефераты</w:t>
      </w:r>
      <w:r w:rsidR="00600BB6" w:rsidRPr="00600BB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диссертаций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BB6" w:rsidRDefault="00FF7572" w:rsidP="000B54A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ссылок на электронные ресурсы</w:t>
      </w:r>
      <w:r w:rsidR="007B2B81">
        <w:rPr>
          <w:rStyle w:val="af"/>
          <w:rFonts w:ascii="Times New Roman" w:eastAsia="Times New Roman" w:hAnsi="Times New Roman"/>
          <w:b/>
          <w:sz w:val="24"/>
          <w:szCs w:val="24"/>
          <w:lang w:eastAsia="ru-RU"/>
        </w:rPr>
        <w:endnoteReference w:id="6"/>
      </w:r>
    </w:p>
    <w:p w:rsidR="006A3D43" w:rsidRDefault="006A3D43" w:rsidP="006A3D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публикации, которым международной организацией </w:t>
      </w:r>
      <w:proofErr w:type="spellStart"/>
      <w:r w:rsidRPr="00702528">
        <w:rPr>
          <w:rFonts w:ascii="Times New Roman" w:eastAsia="Times New Roman" w:hAnsi="Times New Roman"/>
          <w:b/>
          <w:sz w:val="24"/>
          <w:szCs w:val="24"/>
          <w:lang w:eastAsia="ru-RU"/>
        </w:rPr>
        <w:t>Digital</w:t>
      </w:r>
      <w:proofErr w:type="spellEnd"/>
      <w:r w:rsidRPr="00702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02528">
        <w:rPr>
          <w:rFonts w:ascii="Times New Roman" w:eastAsia="Times New Roman" w:hAnsi="Times New Roman"/>
          <w:b/>
          <w:sz w:val="24"/>
          <w:szCs w:val="24"/>
          <w:lang w:eastAsia="ru-RU"/>
        </w:rPr>
        <w:t>Object</w:t>
      </w:r>
      <w:proofErr w:type="spellEnd"/>
      <w:r w:rsidRPr="00702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02528">
        <w:rPr>
          <w:rFonts w:ascii="Times New Roman" w:eastAsia="Times New Roman" w:hAnsi="Times New Roman"/>
          <w:b/>
          <w:sz w:val="24"/>
          <w:szCs w:val="24"/>
          <w:lang w:eastAsia="ru-RU"/>
        </w:rPr>
        <w:t>Identifier</w:t>
      </w:r>
      <w:proofErr w:type="spellEnd"/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присвоен цифровой идентификатор объекта </w:t>
      </w:r>
      <w:r w:rsidRPr="006A3D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spellStart"/>
      <w:r w:rsidRPr="006A3D43">
        <w:rPr>
          <w:rFonts w:ascii="Times New Roman" w:eastAsia="Times New Roman" w:hAnsi="Times New Roman"/>
          <w:b/>
          <w:sz w:val="24"/>
          <w:szCs w:val="24"/>
          <w:lang w:eastAsia="ru-RU"/>
        </w:rPr>
        <w:t>doi</w:t>
      </w:r>
      <w:proofErr w:type="spellEnd"/>
      <w:r w:rsidRPr="006A3D43">
        <w:rPr>
          <w:rFonts w:ascii="Times New Roman" w:eastAsia="Times New Roman" w:hAnsi="Times New Roman"/>
          <w:b/>
          <w:sz w:val="24"/>
          <w:szCs w:val="24"/>
          <w:lang w:eastAsia="ru-RU"/>
        </w:rPr>
        <w:t>),</w:t>
      </w:r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описываются аналогично печатным изданиям, с указанием </w:t>
      </w:r>
      <w:proofErr w:type="spellStart"/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точки после него. В этом случае </w:t>
      </w:r>
      <w:r w:rsidRPr="006A3D43">
        <w:rPr>
          <w:rFonts w:ascii="Times New Roman" w:eastAsia="Times New Roman" w:hAnsi="Times New Roman"/>
          <w:b/>
          <w:sz w:val="24"/>
          <w:szCs w:val="24"/>
          <w:lang w:eastAsia="ru-RU"/>
        </w:rPr>
        <w:t>URL не приводится</w:t>
      </w:r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поскольку </w:t>
      </w:r>
      <w:proofErr w:type="spellStart"/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>doi</w:t>
      </w:r>
      <w:proofErr w:type="spellEnd"/>
      <w:r w:rsidRPr="006A3D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однозначно идентифицировать объект в базах данных, в отличие от сетевого адреса, который может измениться.</w:t>
      </w:r>
    </w:p>
    <w:p w:rsidR="00687E6B" w:rsidRPr="00687E6B" w:rsidRDefault="00687E6B" w:rsidP="006A3D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7E6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 на англ. языке)</w:t>
      </w:r>
    </w:p>
    <w:p w:rsidR="006A3D43" w:rsidRDefault="006A3D43" w:rsidP="006A3D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Evans A.V. Imagination is a trend // Journal of biosocial science. 2010. Vol. 39. P. 147–151. </w:t>
      </w:r>
      <w:proofErr w:type="gramStart"/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doi:</w:t>
      </w:r>
      <w:proofErr w:type="gramEnd"/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10.1017/s0021932006001337</w:t>
      </w:r>
    </w:p>
    <w:p w:rsidR="00687E6B" w:rsidRPr="00687E6B" w:rsidRDefault="00687E6B" w:rsidP="006A3D43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687E6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Referensis</w:t>
      </w:r>
      <w:proofErr w:type="spellEnd"/>
    </w:p>
    <w:p w:rsidR="00687E6B" w:rsidRPr="00687E6B" w:rsidRDefault="00687E6B" w:rsidP="00687E6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Evans</w:t>
      </w:r>
      <w:r w:rsidRPr="00687E6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 </w:t>
      </w:r>
      <w:r w:rsidRPr="00687E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(2010). </w:t>
      </w:r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Imagination is a trend</w:t>
      </w:r>
      <w:r w:rsidRPr="00687E6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Journal of biosocial science.</w:t>
      </w:r>
      <w:proofErr w:type="gramEnd"/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Vol. 39. P. 147–151. </w:t>
      </w:r>
      <w:proofErr w:type="gramStart"/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doi:</w:t>
      </w:r>
      <w:proofErr w:type="gramEnd"/>
      <w:r w:rsidRPr="006A3D43">
        <w:rPr>
          <w:rFonts w:ascii="Times New Roman" w:eastAsia="Times New Roman" w:hAnsi="Times New Roman"/>
          <w:sz w:val="24"/>
          <w:szCs w:val="24"/>
          <w:lang w:val="en-US" w:eastAsia="ru-RU"/>
        </w:rPr>
        <w:t>10.1017/s0021932006001337</w:t>
      </w:r>
    </w:p>
    <w:p w:rsidR="00FF7572" w:rsidRPr="00A91ADC" w:rsidRDefault="00FF7572" w:rsidP="000B54A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A91ADC">
        <w:rPr>
          <w:rFonts w:ascii="Times New Roman" w:eastAsia="Times New Roman" w:hAnsi="Times New Roman"/>
          <w:b/>
          <w:sz w:val="24"/>
          <w:szCs w:val="24"/>
          <w:lang w:eastAsia="ru-RU"/>
        </w:rPr>
        <w:t>Словари</w:t>
      </w:r>
    </w:p>
    <w:p w:rsidR="003F5BE0" w:rsidRDefault="003F5BE0" w:rsidP="000B54A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Русский</w:t>
      </w:r>
      <w:r w:rsidRPr="002A1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орфографический</w:t>
      </w:r>
      <w:r w:rsidRPr="002A1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 w:rsidRPr="002A1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РАН</w:t>
      </w:r>
      <w:r w:rsidRPr="002A16D5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2A16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Pr="002A16D5">
        <w:rPr>
          <w:rFonts w:ascii="Times New Roman" w:eastAsia="Times New Roman" w:hAnsi="Times New Roman"/>
          <w:sz w:val="24"/>
          <w:szCs w:val="24"/>
          <w:lang w:eastAsia="ru-RU"/>
        </w:rPr>
        <w:t xml:space="preserve">] /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ред. В. В. Лопатина </w:t>
      </w:r>
      <w:r w:rsidR="00FF7572"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Электрон</w:t>
      </w:r>
      <w:proofErr w:type="gramStart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 xml:space="preserve">ан. </w:t>
      </w:r>
      <w:r w:rsidR="00FF7572"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М.: Справочно-информационный интернет-портал ГРАМОТА</w:t>
      </w:r>
      <w:proofErr w:type="gramStart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 xml:space="preserve">У, 2005. </w:t>
      </w:r>
      <w:r w:rsidR="00FF7572"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доступа: http://www.slovari.gramota.ru, свободный. </w:t>
      </w:r>
      <w:r w:rsidR="00FF7572"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proofErr w:type="spellStart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3F5BE0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F7572" w:rsidRPr="00A91ADC" w:rsidRDefault="00FF7572" w:rsidP="000B54A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Статьи в сетевых </w:t>
      </w:r>
      <w:proofErr w:type="gramStart"/>
      <w:r w:rsidRPr="00A91ADC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журналах</w:t>
      </w:r>
      <w:proofErr w:type="gramEnd"/>
    </w:p>
    <w:p w:rsidR="00FF7572" w:rsidRDefault="00FF7572" w:rsidP="00FF75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Писарева А. В., Вахнин Д. О. Экономическая деятельность финансовых организаций с помощью внедрения систем интеллектуального видеонаблюдения для поиска и детектирования людей в </w:t>
      </w:r>
      <w:proofErr w:type="gram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масках</w:t>
      </w:r>
      <w:proofErr w:type="gram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// Вестник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МИРБИС.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 – 2018. № 1 (13). С. 6-11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–  Режим доступа: </w:t>
      </w:r>
      <w:r w:rsidRPr="00FF7572">
        <w:rPr>
          <w:rFonts w:ascii="Times New Roman" w:eastAsia="Times New Roman" w:hAnsi="Times New Roman"/>
          <w:sz w:val="24"/>
          <w:szCs w:val="24"/>
          <w:u w:val="thick"/>
          <w:lang w:eastAsia="ru-RU"/>
        </w:rPr>
        <w:t>URL:http://cs.journal-mirbis.ru/-/Eoyws_z-wdcQKCLLfIhLSw/sv/document/0f/fc/17/521295/176/14-19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7572">
        <w:rPr>
          <w:rFonts w:ascii="Times New Roman" w:eastAsia="Times New Roman" w:hAnsi="Times New Roman"/>
          <w:sz w:val="24"/>
          <w:szCs w:val="24"/>
          <w:u w:val="thick"/>
          <w:lang w:eastAsia="ru-RU"/>
        </w:rPr>
        <w:t>pdf?1508940113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(доступ свободный). </w:t>
      </w:r>
      <w:proofErr w:type="spell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. с экрана. </w:t>
      </w:r>
    </w:p>
    <w:p w:rsidR="006A3D43" w:rsidRDefault="006A3D43" w:rsidP="00FF757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D8" w:rsidRDefault="007624D8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:rsidR="00A76952" w:rsidRPr="00A76952" w:rsidRDefault="00A76952" w:rsidP="000B54A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sectPr w:rsidR="00A76952" w:rsidRPr="00A76952" w:rsidSect="006A32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54" w:rsidRDefault="00F25854" w:rsidP="001A4F33">
      <w:pPr>
        <w:spacing w:after="0" w:line="240" w:lineRule="auto"/>
      </w:pPr>
      <w:r>
        <w:separator/>
      </w:r>
    </w:p>
  </w:endnote>
  <w:endnote w:type="continuationSeparator" w:id="0">
    <w:p w:rsidR="00F25854" w:rsidRDefault="00F25854" w:rsidP="001A4F33">
      <w:pPr>
        <w:spacing w:after="0" w:line="240" w:lineRule="auto"/>
      </w:pPr>
      <w:r>
        <w:continuationSeparator/>
      </w:r>
    </w:p>
  </w:endnote>
  <w:endnote w:id="1">
    <w:p w:rsidR="001C3DD4" w:rsidRPr="001C3DD4" w:rsidRDefault="001C3DD4" w:rsidP="001C3DD4">
      <w:pPr>
        <w:pStyle w:val="ad"/>
        <w:rPr>
          <w:rFonts w:ascii="Times New Roman" w:hAnsi="Times New Roman"/>
          <w:sz w:val="24"/>
          <w:szCs w:val="24"/>
        </w:rPr>
      </w:pPr>
      <w:r>
        <w:rPr>
          <w:rStyle w:val="af"/>
        </w:rPr>
        <w:endnoteRef/>
      </w:r>
      <w:r>
        <w:t xml:space="preserve"> </w:t>
      </w:r>
      <w:r w:rsidRPr="001C3DD4">
        <w:rPr>
          <w:rFonts w:ascii="Times New Roman" w:hAnsi="Times New Roman"/>
          <w:sz w:val="24"/>
          <w:szCs w:val="24"/>
        </w:rPr>
        <w:t>Уважаемые авторы!</w:t>
      </w:r>
    </w:p>
    <w:p w:rsidR="001C3DD4" w:rsidRPr="001C3DD4" w:rsidRDefault="001C3DD4" w:rsidP="001C3DD4">
      <w:pPr>
        <w:pStyle w:val="ad"/>
        <w:rPr>
          <w:rFonts w:ascii="Times New Roman" w:hAnsi="Times New Roman"/>
          <w:sz w:val="24"/>
          <w:szCs w:val="24"/>
        </w:rPr>
      </w:pPr>
      <w:r w:rsidRPr="001C3DD4">
        <w:rPr>
          <w:rFonts w:ascii="Times New Roman" w:hAnsi="Times New Roman"/>
          <w:sz w:val="24"/>
          <w:szCs w:val="24"/>
        </w:rPr>
        <w:t xml:space="preserve">Если вы указываете </w:t>
      </w:r>
      <w:r w:rsidRPr="006A3D43">
        <w:rPr>
          <w:rFonts w:ascii="Times New Roman" w:hAnsi="Times New Roman"/>
          <w:sz w:val="24"/>
          <w:szCs w:val="24"/>
          <w:highlight w:val="cyan"/>
        </w:rPr>
        <w:t>коды JEL-классификации</w:t>
      </w:r>
      <w:r w:rsidRPr="001C3DD4">
        <w:rPr>
          <w:rFonts w:ascii="Times New Roman" w:hAnsi="Times New Roman"/>
          <w:sz w:val="24"/>
          <w:szCs w:val="24"/>
        </w:rPr>
        <w:t xml:space="preserve"> для своих статей, пожалуйста, </w:t>
      </w:r>
      <w:r w:rsidRPr="001C3DD4">
        <w:rPr>
          <w:rFonts w:ascii="Times New Roman" w:hAnsi="Times New Roman"/>
          <w:b/>
          <w:bCs/>
          <w:sz w:val="24"/>
          <w:szCs w:val="24"/>
        </w:rPr>
        <w:t>используйте актуальный классификатор, указывайте 3-4 кода для статьи, каждый код — это буква и две цифры</w:t>
      </w:r>
      <w:r w:rsidRPr="001C3DD4">
        <w:rPr>
          <w:rFonts w:ascii="Times New Roman" w:hAnsi="Times New Roman"/>
          <w:sz w:val="24"/>
          <w:szCs w:val="24"/>
        </w:rPr>
        <w:t>.</w:t>
      </w:r>
    </w:p>
    <w:p w:rsidR="001C3DD4" w:rsidRPr="001C3DD4" w:rsidRDefault="001C3DD4" w:rsidP="001C3DD4">
      <w:pPr>
        <w:pStyle w:val="ad"/>
        <w:rPr>
          <w:rFonts w:ascii="Times New Roman" w:hAnsi="Times New Roman"/>
          <w:sz w:val="24"/>
          <w:szCs w:val="24"/>
        </w:rPr>
      </w:pPr>
      <w:r w:rsidRPr="001C3DD4">
        <w:rPr>
          <w:rFonts w:ascii="Times New Roman" w:hAnsi="Times New Roman"/>
          <w:sz w:val="24"/>
          <w:szCs w:val="24"/>
        </w:rPr>
        <w:t>Классификатор доступен по следующей ссылке: </w:t>
      </w:r>
      <w:hyperlink r:id="rId1" w:history="1">
        <w:r w:rsidRPr="001C3DD4">
          <w:rPr>
            <w:rStyle w:val="a8"/>
            <w:rFonts w:ascii="Times New Roman" w:hAnsi="Times New Roman"/>
            <w:sz w:val="24"/>
            <w:szCs w:val="24"/>
          </w:rPr>
          <w:t>https://www.aeaweb.org/econlit/jelCodes.php?view=jel</w:t>
        </w:r>
      </w:hyperlink>
    </w:p>
    <w:p w:rsidR="001C3DD4" w:rsidRPr="001C3DD4" w:rsidRDefault="001C3DD4" w:rsidP="001C3DD4">
      <w:pPr>
        <w:pStyle w:val="ad"/>
        <w:rPr>
          <w:rFonts w:ascii="Times New Roman" w:hAnsi="Times New Roman"/>
          <w:sz w:val="24"/>
          <w:szCs w:val="24"/>
        </w:rPr>
      </w:pPr>
      <w:r w:rsidRPr="001C3DD4">
        <w:rPr>
          <w:rFonts w:ascii="Times New Roman" w:hAnsi="Times New Roman"/>
          <w:sz w:val="24"/>
          <w:szCs w:val="24"/>
        </w:rPr>
        <w:t xml:space="preserve">Обратите внимание, в </w:t>
      </w:r>
      <w:proofErr w:type="gramStart"/>
      <w:r w:rsidRPr="001C3DD4">
        <w:rPr>
          <w:rFonts w:ascii="Times New Roman" w:hAnsi="Times New Roman"/>
          <w:sz w:val="24"/>
          <w:szCs w:val="24"/>
        </w:rPr>
        <w:t>нем</w:t>
      </w:r>
      <w:proofErr w:type="gramEnd"/>
      <w:r w:rsidRPr="001C3DD4">
        <w:rPr>
          <w:rFonts w:ascii="Times New Roman" w:hAnsi="Times New Roman"/>
          <w:sz w:val="24"/>
          <w:szCs w:val="24"/>
        </w:rPr>
        <w:t xml:space="preserve"> используются трехзначные коды (буква и две цифры). Коды с тремя цифрами остались в устаревших </w:t>
      </w:r>
      <w:proofErr w:type="gramStart"/>
      <w:r w:rsidRPr="001C3DD4">
        <w:rPr>
          <w:rFonts w:ascii="Times New Roman" w:hAnsi="Times New Roman"/>
          <w:sz w:val="24"/>
          <w:szCs w:val="24"/>
        </w:rPr>
        <w:t>версиях</w:t>
      </w:r>
      <w:proofErr w:type="gramEnd"/>
      <w:r w:rsidRPr="001C3DD4">
        <w:rPr>
          <w:rFonts w:ascii="Times New Roman" w:hAnsi="Times New Roman"/>
          <w:sz w:val="24"/>
          <w:szCs w:val="24"/>
        </w:rPr>
        <w:t xml:space="preserve"> классификатора, в настоящее время они не используются.</w:t>
      </w:r>
    </w:p>
    <w:p w:rsidR="001C3DD4" w:rsidRPr="001C3DD4" w:rsidRDefault="001C3DD4" w:rsidP="001C3DD4">
      <w:pPr>
        <w:pStyle w:val="ad"/>
        <w:rPr>
          <w:rFonts w:ascii="Times New Roman" w:hAnsi="Times New Roman"/>
          <w:sz w:val="24"/>
          <w:szCs w:val="24"/>
        </w:rPr>
      </w:pPr>
      <w:r w:rsidRPr="001C3DD4">
        <w:rPr>
          <w:rFonts w:ascii="Times New Roman" w:hAnsi="Times New Roman"/>
          <w:sz w:val="24"/>
          <w:szCs w:val="24"/>
        </w:rPr>
        <w:t xml:space="preserve">Актуальный классификатор состоит из нескольких блоков, которые подразделяют статьи в разных </w:t>
      </w:r>
      <w:proofErr w:type="gramStart"/>
      <w:r w:rsidRPr="001C3DD4">
        <w:rPr>
          <w:rFonts w:ascii="Times New Roman" w:hAnsi="Times New Roman"/>
          <w:sz w:val="24"/>
          <w:szCs w:val="24"/>
        </w:rPr>
        <w:t>разрезах</w:t>
      </w:r>
      <w:proofErr w:type="gramEnd"/>
      <w:r w:rsidRPr="001C3DD4">
        <w:rPr>
          <w:rFonts w:ascii="Times New Roman" w:hAnsi="Times New Roman"/>
          <w:sz w:val="24"/>
          <w:szCs w:val="24"/>
        </w:rPr>
        <w:t xml:space="preserve"> по тематической и отраслевой направленности, так что одного кода недостаточно, нужно указать от 2 до 4.</w:t>
      </w:r>
    </w:p>
    <w:p w:rsidR="001C3DD4" w:rsidRDefault="001C3DD4">
      <w:pPr>
        <w:pStyle w:val="ad"/>
      </w:pPr>
    </w:p>
  </w:endnote>
  <w:endnote w:id="2"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Style w:val="af"/>
        </w:rPr>
        <w:endnoteRef/>
      </w:r>
      <w:r>
        <w:t xml:space="preserve"> </w:t>
      </w:r>
      <w:r w:rsidRPr="006A3D43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Требования к аннотации: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Первое предложение</w:t>
      </w: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Актуальность исследуемой проблемы обусловлена ....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Второе предложение аннотации</w:t>
      </w: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Цель статьи заключается.... или статья направлена </w:t>
      </w:r>
      <w:proofErr w:type="gramStart"/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....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Третье предложение аннотации</w:t>
      </w: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Ведущим подходом к исследованию данной проблемы (если статья теоретическая) или ведущим методом к исследованию данной проблемы (если статья содержит экспериментальную часть) является ….., </w:t>
      </w:r>
      <w:proofErr w:type="gramStart"/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>позволяющий</w:t>
      </w:r>
      <w:proofErr w:type="gramEnd"/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выявить ……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Четвертое предложение</w:t>
      </w: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коротко перечисляете основные результаты статьи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Пятое предложение – Материалы статьи могут быть полезными </w:t>
      </w:r>
      <w:proofErr w:type="gramStart"/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.... при ....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>ТО ЕТЬ У ВАС ПОЛУЧИТСЯ СЛЕДУЮЩЕЕ: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Актуальность исследования обусловлена ……</w:t>
      </w:r>
      <w:proofErr w:type="gramStart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В связи с этим, данная статья направлена на выявление или раскрытие ………</w:t>
      </w:r>
      <w:proofErr w:type="gramStart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Ведущим подходом (или методом) к исследованию данной проблемы является …….</w:t>
      </w:r>
      <w:proofErr w:type="gramStart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позволяющий комплексно рассмотреть …… . 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</w:t>
      </w:r>
      <w:proofErr w:type="gramStart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gramEnd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…, раскрыты …., выявлены …., обосновано … и т.д. </w:t>
      </w:r>
    </w:p>
    <w:p w:rsidR="00023A77" w:rsidRPr="00882A32" w:rsidRDefault="00023A77" w:rsidP="00023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Материалы статьи представляют практическую ценность для ……</w:t>
      </w:r>
      <w:proofErr w:type="gramStart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23A77" w:rsidRPr="00882A32" w:rsidRDefault="00023A77">
      <w:pPr>
        <w:pStyle w:val="ad"/>
        <w:rPr>
          <w:rFonts w:ascii="Times New Roman" w:hAnsi="Times New Roman"/>
          <w:sz w:val="24"/>
          <w:szCs w:val="24"/>
        </w:rPr>
      </w:pPr>
    </w:p>
  </w:endnote>
  <w:endnote w:id="3">
    <w:p w:rsidR="00882A32" w:rsidRPr="00882A32" w:rsidRDefault="00023A77" w:rsidP="00882A32">
      <w:pPr>
        <w:pStyle w:val="ad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Style w:val="af"/>
          <w:rFonts w:ascii="Times New Roman" w:hAnsi="Times New Roman"/>
          <w:sz w:val="24"/>
          <w:szCs w:val="24"/>
        </w:rPr>
        <w:endnoteRef/>
      </w:r>
      <w:r w:rsidRPr="00882A32">
        <w:rPr>
          <w:rFonts w:ascii="Times New Roman" w:hAnsi="Times New Roman"/>
          <w:sz w:val="24"/>
          <w:szCs w:val="24"/>
        </w:rPr>
        <w:t xml:space="preserve"> </w:t>
      </w:r>
      <w:r w:rsidR="00882A3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82A32" w:rsidRPr="00882A32">
        <w:rPr>
          <w:rFonts w:ascii="Times New Roman" w:eastAsia="Times New Roman" w:hAnsi="Times New Roman"/>
          <w:sz w:val="24"/>
          <w:szCs w:val="24"/>
          <w:lang w:eastAsia="ru-RU"/>
        </w:rPr>
        <w:t>олжно быть не менее 4-х и не более 5</w:t>
      </w:r>
      <w:r w:rsidR="00882A32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882A32"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слов внутри ключевой фразы — не более трех. Основные принципы подбора </w:t>
      </w:r>
      <w:r w:rsidR="00882A32" w:rsidRPr="006A3D43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ключевых слов:</w:t>
      </w:r>
    </w:p>
    <w:p w:rsidR="00882A32" w:rsidRPr="00882A32" w:rsidRDefault="00882A32" w:rsidP="00882A32">
      <w:pPr>
        <w:pStyle w:val="ad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– применяйте базовые термины вместе с более сложными (международная торговля туристскими услугами – международная торговля, туристская услуга);</w:t>
      </w:r>
    </w:p>
    <w:p w:rsidR="00882A32" w:rsidRPr="00882A32" w:rsidRDefault="00882A32" w:rsidP="00882A32">
      <w:pPr>
        <w:pStyle w:val="ad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– не используйте слишком сложные слова (словосочетания, в которых приводится больше трех слов, чаще всего можно разбить на несколько ключевых слов (факторы и показатели конкурентоспособности – фактор конкурентоспособности, показатель конкурентоспособности)); словосочетания с запятыми (факторы, определяющие качество — факторы качества, определение качества);</w:t>
      </w:r>
    </w:p>
    <w:p w:rsidR="00023A77" w:rsidRDefault="00882A32" w:rsidP="00882A32">
      <w:pPr>
        <w:pStyle w:val="ad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– каждое ключевое слово — это самостоятельный элемент. Ключевые слова должны иметь собственное значение (человеческий капитал, его оценка — человеческий капитал, оценка человеческого капитала).</w:t>
      </w:r>
    </w:p>
    <w:p w:rsidR="00882A32" w:rsidRPr="00882A32" w:rsidRDefault="00882A32" w:rsidP="00882A32">
      <w:pPr>
        <w:pStyle w:val="ad"/>
        <w:rPr>
          <w:rFonts w:ascii="Times New Roman" w:hAnsi="Times New Roman"/>
          <w:sz w:val="24"/>
          <w:szCs w:val="24"/>
        </w:rPr>
      </w:pPr>
    </w:p>
  </w:endnote>
  <w:endnote w:id="4">
    <w:p w:rsidR="00882A32" w:rsidRPr="00882A32" w:rsidRDefault="00882A32" w:rsidP="00882A32">
      <w:pP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Style w:val="af"/>
        </w:rPr>
        <w:endnoteRef/>
      </w:r>
      <w:r>
        <w:t xml:space="preserve"> </w:t>
      </w:r>
      <w:r w:rsidRPr="006A3D43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 xml:space="preserve">Требования к статье (названия разделов выделять </w:t>
      </w:r>
      <w:proofErr w:type="gramStart"/>
      <w:r w:rsidRPr="006A3D43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жирным</w:t>
      </w:r>
      <w:proofErr w:type="gramEnd"/>
      <w:r w:rsidRPr="006A3D43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)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1. 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Introduction</w:t>
      </w:r>
      <w:r w:rsidRPr="00882A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noBreakHyphen/>
        <w:t xml:space="preserve"> В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ведение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менее 5 ссылок 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2. </w:t>
      </w:r>
      <w:proofErr w:type="gramStart"/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Materials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and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Methods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– Материалы и методы</w:t>
      </w:r>
      <w:r w:rsidR="00290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статья с экспериментом) или 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Methodological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Framework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статья теоретическая).</w:t>
      </w:r>
      <w:proofErr w:type="gramEnd"/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выделить раздел </w:t>
      </w:r>
      <w:r w:rsidRPr="00882A3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Literature</w:t>
      </w:r>
      <w:r w:rsidRPr="00882A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2A3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Review</w:t>
      </w:r>
      <w:r w:rsidR="00290407">
        <w:rPr>
          <w:rFonts w:ascii="Times New Roman" w:eastAsia="Times New Roman" w:hAnsi="Times New Roman"/>
          <w:i/>
          <w:sz w:val="24"/>
          <w:szCs w:val="24"/>
          <w:lang w:eastAsia="ru-RU"/>
        </w:rPr>
        <w:t>- Обзор литературы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желанию)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3. 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Results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noBreakHyphen/>
        <w:t xml:space="preserve"> 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Результаты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4. </w:t>
      </w:r>
      <w:proofErr w:type="gramStart"/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Discussions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noBreakHyphen/>
        <w:t xml:space="preserve"> 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Обсуждения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. Здесь необходимо представить авторскую рефлексию по исследуемой проблеме, указать какие исследователи занимались подобной проблемой и какие аспекты они рассматривали, и указать, что рассматриваемый вами аспект в предыдущих исследованиях не рассматривался.</w:t>
      </w:r>
      <w:proofErr w:type="gramEnd"/>
    </w:p>
    <w:p w:rsidR="00882A32" w:rsidRPr="00290407" w:rsidRDefault="00882A32" w:rsidP="00882A32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u w:val="single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5. 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Conclusion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noBreakHyphen/>
        <w:t xml:space="preserve"> З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аключение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6. </w:t>
      </w:r>
      <w:proofErr w:type="gramStart"/>
      <w:r w:rsidRPr="00882A3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Recommendations</w:t>
      </w:r>
      <w:r w:rsid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noBreakHyphen/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90407"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</w:t>
      </w:r>
      <w:r w:rsidRPr="0029040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екомендации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. Для кого материалы</w:t>
      </w:r>
      <w:r w:rsidR="00687E6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представляют ценность.</w:t>
      </w:r>
      <w:proofErr w:type="gramEnd"/>
      <w:r w:rsidR="00687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раздел </w:t>
      </w:r>
      <w:r w:rsidR="00687E6B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является обязательным, но 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рецензенты </w:t>
      </w:r>
      <w:r w:rsidR="00DC6FBC">
        <w:rPr>
          <w:rFonts w:ascii="Times New Roman" w:eastAsia="Times New Roman" w:hAnsi="Times New Roman"/>
          <w:sz w:val="24"/>
          <w:szCs w:val="24"/>
          <w:lang w:eastAsia="ru-RU"/>
        </w:rPr>
        <w:t>порекомендуют добавить этот раздел</w:t>
      </w:r>
      <w:r w:rsidR="00687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будьте готовы </w:t>
      </w:r>
      <w:r w:rsidR="00DC6FBC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</w:t>
      </w:r>
      <w:r w:rsidR="00687E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Эти разделы необходимо разделить на подразделы, названия которых зависят от содержания вашего текста.</w:t>
      </w:r>
    </w:p>
    <w:p w:rsidR="00882A32" w:rsidRPr="00882A32" w:rsidRDefault="00882A32" w:rsidP="007624D8">
      <w:pPr>
        <w:spacing w:before="240"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Технические требования </w:t>
      </w:r>
    </w:p>
    <w:p w:rsidR="00882A32" w:rsidRPr="00882A32" w:rsidRDefault="00882A32" w:rsidP="00882A32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Шрифт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, интервал одинарный, поля по 2 см. (НЕ МЕНЕЕ 3000 слов)</w:t>
      </w:r>
    </w:p>
    <w:p w:rsidR="007B2B81" w:rsidRPr="00882A32" w:rsidRDefault="007B2B81">
      <w:pPr>
        <w:pStyle w:val="ad"/>
        <w:rPr>
          <w:sz w:val="24"/>
          <w:szCs w:val="24"/>
        </w:rPr>
      </w:pPr>
    </w:p>
  </w:endnote>
  <w:endnote w:id="5">
    <w:p w:rsidR="00882A32" w:rsidRPr="00882A32" w:rsidRDefault="00882A32" w:rsidP="00882A32">
      <w:pP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Style w:val="af"/>
        </w:rPr>
        <w:endnoteRef/>
      </w:r>
      <w:r w:rsidRPr="006A3D43">
        <w:rPr>
          <w:rFonts w:ascii="Times New Roman" w:eastAsia="Times New Roman" w:hAnsi="Times New Roman"/>
          <w:b/>
          <w:sz w:val="24"/>
          <w:szCs w:val="24"/>
          <w:highlight w:val="cyan"/>
          <w:lang w:eastAsia="ru-RU"/>
        </w:rPr>
        <w:t>Требования к оформлению источников</w:t>
      </w:r>
    </w:p>
    <w:p w:rsidR="00882A32" w:rsidRDefault="00882A32" w:rsidP="00882A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самом тексте статьи источники указываете в </w:t>
      </w:r>
      <w:r w:rsidR="00534E13">
        <w:rPr>
          <w:rFonts w:ascii="Times New Roman" w:eastAsia="Times New Roman" w:hAnsi="Times New Roman"/>
          <w:sz w:val="24"/>
          <w:szCs w:val="24"/>
          <w:lang w:eastAsia="ru-RU"/>
        </w:rPr>
        <w:t>квадратных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скобках. Например </w:t>
      </w:r>
      <w:r w:rsidR="00534E13" w:rsidRPr="002A16D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Иванов, 2014</w:t>
      </w:r>
      <w:r w:rsidR="00534E13" w:rsidRPr="002A16D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>. Без инициалов</w:t>
      </w:r>
      <w:r w:rsidR="007B2B8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номеров страниц</w:t>
      </w:r>
      <w:r w:rsidRPr="00882A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2A32" w:rsidRPr="00882A32" w:rsidRDefault="00882A32">
      <w:pPr>
        <w:pStyle w:val="ad"/>
        <w:rPr>
          <w:sz w:val="24"/>
          <w:szCs w:val="24"/>
        </w:rPr>
      </w:pPr>
    </w:p>
  </w:endnote>
  <w:endnote w:id="6">
    <w:p w:rsidR="007B2B81" w:rsidRPr="00FF7572" w:rsidRDefault="007B2B81" w:rsidP="007B2B8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Style w:val="af"/>
        </w:rPr>
        <w:endnoteRef/>
      </w:r>
      <w:r>
        <w:t xml:space="preserve"> </w:t>
      </w:r>
      <w:r w:rsidRPr="006A3D43">
        <w:rPr>
          <w:rFonts w:ascii="Times New Roman" w:eastAsia="Times New Roman" w:hAnsi="Times New Roman"/>
          <w:b/>
          <w:bCs/>
          <w:sz w:val="24"/>
          <w:szCs w:val="24"/>
          <w:highlight w:val="cyan"/>
          <w:lang w:eastAsia="ru-RU"/>
        </w:rPr>
        <w:t>Схема описания электронного ресурса</w:t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 заглавие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является главным заглавием электронного ресурса и воспроизводится в том виде, в каком оно приведено в источнике информации, например: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 В. И. Статья об экономике Гонолулу</w:t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обозначение материала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[Электронный ресурс]</w:t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Параллельное заглавие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— эквивалент основного заглавия на ином языке, например: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Императорские дворцово-парковые ансамбли Санкт-Петербурга [Электронный ресурс] =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Imperial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palace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and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park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ensembles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of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St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Petersburg</w:t>
      </w:r>
      <w:proofErr w:type="spell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Сведения, относящиеся к заглавию —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информация, раскрывающая и поясняющая основное заглавие. Им предшествует двоеточие, например</w:t>
      </w:r>
      <w:proofErr w:type="gram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proofErr w:type="gram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состояние, проблемы, перспективы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 ответственности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могут состоять из имен лиц и наименований организаций с сопроводительными словами или коротким текстом, уточняющим их роль в создании электронного ресурса, либо без таковых слов и текста, например: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 авт. курса, А. Сигалов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или /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</w:t>
      </w:r>
      <w:proofErr w:type="gram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</w:t>
      </w:r>
      <w:proofErr w:type="gram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ос.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гуманитар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ун-т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 издании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— сведения об изменениях и (или) особенностях данного издания по отношению к предыдущему изданию того же документа, например: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Изд. 3-е,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испр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и доп.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Обозначение вида ресурса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, например: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Электрон</w:t>
      </w:r>
      <w:proofErr w:type="gram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</w:t>
      </w:r>
      <w:proofErr w:type="gram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урн., Электрон. текстовые дан.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и т.п.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ресурса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пишется в </w:t>
      </w:r>
      <w:proofErr w:type="gram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скобках</w:t>
      </w:r>
      <w:proofErr w:type="gram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например: (33 файла)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издания, имя издателя, дата издания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, например: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М.: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Интерсофт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1999.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Если сведений о месте издания или дате нет в документе, но они известны, их приводят в квадратных скобках, например: —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[Новосибирск]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приводится предполагаемое место издания, оно указывается в квадратных </w:t>
      </w:r>
      <w:proofErr w:type="gram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скобках</w:t>
      </w:r>
      <w:proofErr w:type="gram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со знаком вопроса, например: —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[Курск?]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нельзя установить дату, то в квадратных </w:t>
      </w:r>
      <w:proofErr w:type="gram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скобках</w:t>
      </w:r>
      <w:proofErr w:type="gram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дается приблизительно, например: </w:t>
      </w:r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[199-?]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 о режиме доступа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(обязательно) — здесь указывается полный адрес интерне</w:t>
      </w:r>
      <w:proofErr w:type="gramStart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страницы и условия доступа (свободный или платный).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 об источнике основного заглавия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(обязательно), например: — 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Загл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с экрана, </w:t>
      </w:r>
      <w:proofErr w:type="spell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Загл</w:t>
      </w:r>
      <w:proofErr w:type="spell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с домашней страницы Интернета 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2B81" w:rsidRPr="00FF7572" w:rsidRDefault="007B2B81" w:rsidP="007B2B81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 о языке произведения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 (необязательно), например: — </w:t>
      </w:r>
      <w:proofErr w:type="gramStart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Нем</w:t>
      </w:r>
      <w:proofErr w:type="gramEnd"/>
      <w:r w:rsidRPr="00FF757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., — Текст на экране фр., англ. </w:t>
      </w: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7B2B81" w:rsidRPr="00FF7572" w:rsidRDefault="007B2B81" w:rsidP="007B2B8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572">
        <w:rPr>
          <w:rFonts w:ascii="Times New Roman" w:eastAsia="Times New Roman" w:hAnsi="Times New Roman"/>
          <w:sz w:val="24"/>
          <w:szCs w:val="24"/>
          <w:lang w:eastAsia="ru-RU"/>
        </w:rPr>
        <w:t>Отдельные элементы описания могут опускаться.</w:t>
      </w:r>
    </w:p>
    <w:p w:rsidR="007B2B81" w:rsidRDefault="007B2B81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54" w:rsidRDefault="00F25854" w:rsidP="001A4F33">
      <w:pPr>
        <w:spacing w:after="0" w:line="240" w:lineRule="auto"/>
      </w:pPr>
      <w:r>
        <w:separator/>
      </w:r>
    </w:p>
  </w:footnote>
  <w:footnote w:type="continuationSeparator" w:id="0">
    <w:p w:rsidR="00F25854" w:rsidRDefault="00F25854" w:rsidP="001A4F33">
      <w:pPr>
        <w:spacing w:after="0" w:line="240" w:lineRule="auto"/>
      </w:pPr>
      <w:r>
        <w:continuationSeparator/>
      </w:r>
    </w:p>
  </w:footnote>
  <w:footnote w:id="1">
    <w:p w:rsidR="00853405" w:rsidRDefault="00853405">
      <w:pPr>
        <w:pStyle w:val="a4"/>
      </w:pPr>
      <w:r>
        <w:rPr>
          <w:rStyle w:val="a7"/>
        </w:rPr>
        <w:footnoteRef/>
      </w:r>
      <w:r>
        <w:t xml:space="preserve"> Уважаемые авторы! Если статья на русском языке, то и заголовки разделов также. </w:t>
      </w:r>
    </w:p>
  </w:footnote>
  <w:footnote w:id="2">
    <w:p w:rsidR="00244803" w:rsidRDefault="00244803">
      <w:pPr>
        <w:pStyle w:val="a4"/>
      </w:pPr>
      <w:r>
        <w:rPr>
          <w:rStyle w:val="a7"/>
        </w:rPr>
        <w:footnoteRef/>
      </w:r>
      <w:r>
        <w:t xml:space="preserve"> Образец оформления рисунка. Если вы не являетесь автором изображения, укажите источник.</w:t>
      </w:r>
      <w:r w:rsidR="00956161">
        <w:t xml:space="preserve"> То же касается и данных, представленных в таблицах.</w:t>
      </w:r>
    </w:p>
  </w:footnote>
  <w:footnote w:id="3">
    <w:p w:rsidR="00956161" w:rsidRPr="00DC6FBC" w:rsidRDefault="00956161">
      <w:pPr>
        <w:pStyle w:val="a4"/>
      </w:pPr>
      <w:r>
        <w:rPr>
          <w:rStyle w:val="a7"/>
        </w:rPr>
        <w:footnoteRef/>
      </w:r>
      <w:r>
        <w:t xml:space="preserve"> </w:t>
      </w:r>
      <w:r w:rsidR="00DC6FBC">
        <w:t>Ссылка на источник</w:t>
      </w:r>
      <w:r>
        <w:t>, пример оформления</w:t>
      </w:r>
      <w:r w:rsidR="00E05985">
        <w:t xml:space="preserve">. </w:t>
      </w:r>
      <w:r w:rsidR="00DC6FBC">
        <w:t xml:space="preserve">После цитаты: </w:t>
      </w:r>
      <w:proofErr w:type="gramStart"/>
      <w:r w:rsidR="00DC6FBC" w:rsidRPr="00DC6FBC">
        <w:t>[</w:t>
      </w:r>
      <w:r w:rsidR="00DC6FBC">
        <w:t>Панов, 2017.</w:t>
      </w:r>
      <w:proofErr w:type="gramEnd"/>
      <w:r w:rsidR="00DC6FBC">
        <w:t xml:space="preserve"> </w:t>
      </w:r>
      <w:proofErr w:type="gramStart"/>
      <w:r w:rsidR="00DC6FBC">
        <w:t>С.19</w:t>
      </w:r>
      <w:r w:rsidR="00DC6FBC" w:rsidRPr="00DC6FBC">
        <w:t>]</w:t>
      </w:r>
      <w:r w:rsidR="00DC6FBC">
        <w:t>.</w:t>
      </w:r>
      <w:proofErr w:type="gramEnd"/>
      <w:r w:rsidR="00DC6FBC">
        <w:t xml:space="preserve"> Более 3-х авторов: </w:t>
      </w:r>
      <w:r w:rsidR="00DC6FBC" w:rsidRPr="002A16D5">
        <w:t>[</w:t>
      </w:r>
      <w:r w:rsidR="00DC6FBC">
        <w:t>Иванов и др., 2016</w:t>
      </w:r>
      <w:r w:rsidR="00DC6FBC" w:rsidRPr="002A16D5"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19B"/>
    <w:multiLevelType w:val="multilevel"/>
    <w:tmpl w:val="2A6CBD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804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914" w:hanging="1080"/>
      </w:pPr>
    </w:lvl>
    <w:lvl w:ilvl="4">
      <w:start w:val="1"/>
      <w:numFmt w:val="decimal"/>
      <w:isLgl/>
      <w:lvlText w:val="%1.%2.%3.%4.%5."/>
      <w:lvlJc w:val="left"/>
      <w:pPr>
        <w:ind w:left="3289" w:hanging="1080"/>
      </w:pPr>
    </w:lvl>
    <w:lvl w:ilvl="5">
      <w:start w:val="1"/>
      <w:numFmt w:val="decimal"/>
      <w:isLgl/>
      <w:lvlText w:val="%1.%2.%3.%4.%5.%6."/>
      <w:lvlJc w:val="left"/>
      <w:pPr>
        <w:ind w:left="4024" w:hanging="1440"/>
      </w:pPr>
    </w:lvl>
    <w:lvl w:ilvl="6">
      <w:start w:val="1"/>
      <w:numFmt w:val="decimal"/>
      <w:isLgl/>
      <w:lvlText w:val="%1.%2.%3.%4.%5.%6.%7."/>
      <w:lvlJc w:val="left"/>
      <w:pPr>
        <w:ind w:left="4759" w:hanging="1800"/>
      </w:p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</w:lvl>
  </w:abstractNum>
  <w:abstractNum w:abstractNumId="1">
    <w:nsid w:val="1C48311B"/>
    <w:multiLevelType w:val="hybridMultilevel"/>
    <w:tmpl w:val="92986A12"/>
    <w:lvl w:ilvl="0" w:tplc="4B44C726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054B2"/>
    <w:multiLevelType w:val="hybridMultilevel"/>
    <w:tmpl w:val="D946F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B84490"/>
    <w:multiLevelType w:val="hybridMultilevel"/>
    <w:tmpl w:val="F44EF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100B2"/>
    <w:multiLevelType w:val="hybridMultilevel"/>
    <w:tmpl w:val="A56EF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167116"/>
    <w:multiLevelType w:val="hybridMultilevel"/>
    <w:tmpl w:val="0E4AA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27F1B"/>
    <w:multiLevelType w:val="hybridMultilevel"/>
    <w:tmpl w:val="FBA45F6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C21572F"/>
    <w:multiLevelType w:val="hybridMultilevel"/>
    <w:tmpl w:val="D388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63AD"/>
    <w:multiLevelType w:val="multilevel"/>
    <w:tmpl w:val="6B9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72C35"/>
    <w:multiLevelType w:val="hybridMultilevel"/>
    <w:tmpl w:val="43A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33"/>
    <w:rsid w:val="00022B7C"/>
    <w:rsid w:val="00023A77"/>
    <w:rsid w:val="00026971"/>
    <w:rsid w:val="00054874"/>
    <w:rsid w:val="000B54A1"/>
    <w:rsid w:val="00102719"/>
    <w:rsid w:val="00125FF4"/>
    <w:rsid w:val="001312E5"/>
    <w:rsid w:val="00166D29"/>
    <w:rsid w:val="00196D8C"/>
    <w:rsid w:val="001A0C59"/>
    <w:rsid w:val="001A4F33"/>
    <w:rsid w:val="001C3DD4"/>
    <w:rsid w:val="002010EC"/>
    <w:rsid w:val="0021361F"/>
    <w:rsid w:val="00217567"/>
    <w:rsid w:val="00222E83"/>
    <w:rsid w:val="0024346F"/>
    <w:rsid w:val="00243C43"/>
    <w:rsid w:val="00244803"/>
    <w:rsid w:val="00290407"/>
    <w:rsid w:val="002A16D5"/>
    <w:rsid w:val="002E3A77"/>
    <w:rsid w:val="00333D10"/>
    <w:rsid w:val="003F38F8"/>
    <w:rsid w:val="003F5BE0"/>
    <w:rsid w:val="00407180"/>
    <w:rsid w:val="00423D39"/>
    <w:rsid w:val="004865D0"/>
    <w:rsid w:val="0050225C"/>
    <w:rsid w:val="0050361F"/>
    <w:rsid w:val="00534E13"/>
    <w:rsid w:val="00563644"/>
    <w:rsid w:val="00600BB6"/>
    <w:rsid w:val="00687E6B"/>
    <w:rsid w:val="00692E81"/>
    <w:rsid w:val="0069373E"/>
    <w:rsid w:val="006A327D"/>
    <w:rsid w:val="006A3D43"/>
    <w:rsid w:val="006D09C3"/>
    <w:rsid w:val="006E5F54"/>
    <w:rsid w:val="006F4086"/>
    <w:rsid w:val="0070210B"/>
    <w:rsid w:val="00702528"/>
    <w:rsid w:val="0071626E"/>
    <w:rsid w:val="00725E5C"/>
    <w:rsid w:val="007624D8"/>
    <w:rsid w:val="007B2B81"/>
    <w:rsid w:val="007C7B3A"/>
    <w:rsid w:val="00853405"/>
    <w:rsid w:val="00863093"/>
    <w:rsid w:val="00882A32"/>
    <w:rsid w:val="008E1AB4"/>
    <w:rsid w:val="00927BA7"/>
    <w:rsid w:val="00956161"/>
    <w:rsid w:val="009659A4"/>
    <w:rsid w:val="00996417"/>
    <w:rsid w:val="009A4507"/>
    <w:rsid w:val="009D3CA4"/>
    <w:rsid w:val="009E418A"/>
    <w:rsid w:val="00A76952"/>
    <w:rsid w:val="00A91ADC"/>
    <w:rsid w:val="00AA65D6"/>
    <w:rsid w:val="00AF7A68"/>
    <w:rsid w:val="00B1044C"/>
    <w:rsid w:val="00B34B27"/>
    <w:rsid w:val="00B45184"/>
    <w:rsid w:val="00B533B1"/>
    <w:rsid w:val="00B737CE"/>
    <w:rsid w:val="00BC0D3D"/>
    <w:rsid w:val="00BC6C38"/>
    <w:rsid w:val="00BD25B7"/>
    <w:rsid w:val="00BF143F"/>
    <w:rsid w:val="00C16A97"/>
    <w:rsid w:val="00C35D57"/>
    <w:rsid w:val="00CE61FB"/>
    <w:rsid w:val="00CE651B"/>
    <w:rsid w:val="00DC2FDB"/>
    <w:rsid w:val="00DC6FBC"/>
    <w:rsid w:val="00DF70C7"/>
    <w:rsid w:val="00E05985"/>
    <w:rsid w:val="00E20577"/>
    <w:rsid w:val="00E429AF"/>
    <w:rsid w:val="00E42A36"/>
    <w:rsid w:val="00ED6733"/>
    <w:rsid w:val="00EF4767"/>
    <w:rsid w:val="00F25854"/>
    <w:rsid w:val="00F55906"/>
    <w:rsid w:val="00F93667"/>
    <w:rsid w:val="00FE0EBF"/>
    <w:rsid w:val="00FF3130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,Текст сноски-FN Знак,Oaeno niinee-FN Знак,Oaeno niinee Ciae Знак,single space Знак,F1 Знак"/>
    <w:basedOn w:val="a0"/>
    <w:link w:val="a4"/>
    <w:uiPriority w:val="99"/>
    <w:semiHidden/>
    <w:locked/>
    <w:rsid w:val="001A4F33"/>
    <w:rPr>
      <w:sz w:val="20"/>
      <w:szCs w:val="20"/>
    </w:rPr>
  </w:style>
  <w:style w:type="paragraph" w:styleId="a4">
    <w:name w:val="footnote text"/>
    <w:aliases w:val="Table_Footnote_last,Текст сноски-FN,Oaeno niinee-FN,Oaeno niinee Ciae,single space,F1"/>
    <w:basedOn w:val="a"/>
    <w:link w:val="a3"/>
    <w:uiPriority w:val="99"/>
    <w:semiHidden/>
    <w:unhideWhenUsed/>
    <w:rsid w:val="001A4F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A4F33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6"/>
    <w:locked/>
    <w:rsid w:val="001A4F33"/>
  </w:style>
  <w:style w:type="paragraph" w:styleId="a6">
    <w:name w:val="List Paragraph"/>
    <w:basedOn w:val="a"/>
    <w:link w:val="a5"/>
    <w:qFormat/>
    <w:rsid w:val="001A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footnote reference"/>
    <w:uiPriority w:val="99"/>
    <w:semiHidden/>
    <w:unhideWhenUsed/>
    <w:rsid w:val="001A4F33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unhideWhenUsed/>
    <w:rsid w:val="001A4F33"/>
    <w:rPr>
      <w:color w:val="0000FF" w:themeColor="hyperlink"/>
      <w:u w:val="single"/>
    </w:rPr>
  </w:style>
  <w:style w:type="paragraph" w:customStyle="1" w:styleId="a9">
    <w:name w:val="[Без стиля]"/>
    <w:rsid w:val="006A32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9A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9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023A7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23A7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23A7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1C3D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,Текст сноски-FN Знак,Oaeno niinee-FN Знак,Oaeno niinee Ciae Знак,single space Знак,F1 Знак"/>
    <w:basedOn w:val="a0"/>
    <w:link w:val="a4"/>
    <w:uiPriority w:val="99"/>
    <w:semiHidden/>
    <w:locked/>
    <w:rsid w:val="001A4F33"/>
    <w:rPr>
      <w:sz w:val="20"/>
      <w:szCs w:val="20"/>
    </w:rPr>
  </w:style>
  <w:style w:type="paragraph" w:styleId="a4">
    <w:name w:val="footnote text"/>
    <w:aliases w:val="Table_Footnote_last,Текст сноски-FN,Oaeno niinee-FN,Oaeno niinee Ciae,single space,F1"/>
    <w:basedOn w:val="a"/>
    <w:link w:val="a3"/>
    <w:uiPriority w:val="99"/>
    <w:semiHidden/>
    <w:unhideWhenUsed/>
    <w:rsid w:val="001A4F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A4F33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6"/>
    <w:locked/>
    <w:rsid w:val="001A4F33"/>
  </w:style>
  <w:style w:type="paragraph" w:styleId="a6">
    <w:name w:val="List Paragraph"/>
    <w:basedOn w:val="a"/>
    <w:link w:val="a5"/>
    <w:qFormat/>
    <w:rsid w:val="001A4F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footnote reference"/>
    <w:uiPriority w:val="99"/>
    <w:semiHidden/>
    <w:unhideWhenUsed/>
    <w:rsid w:val="001A4F33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unhideWhenUsed/>
    <w:rsid w:val="001A4F33"/>
    <w:rPr>
      <w:color w:val="0000FF" w:themeColor="hyperlink"/>
      <w:u w:val="single"/>
    </w:rPr>
  </w:style>
  <w:style w:type="paragraph" w:customStyle="1" w:styleId="a9">
    <w:name w:val="[Без стиля]"/>
    <w:rsid w:val="006A32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9A4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9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023A7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23A7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23A7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1C3D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oiz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ti_111@mail.ru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D674-0971-455E-B170-68F7B771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1513</Words>
  <Characters>10280</Characters>
  <Application>Microsoft Office Word</Application>
  <DocSecurity>0</DocSecurity>
  <Lines>223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Ивахненко</cp:lastModifiedBy>
  <cp:revision>9</cp:revision>
  <dcterms:created xsi:type="dcterms:W3CDTF">2018-02-15T09:00:00Z</dcterms:created>
  <dcterms:modified xsi:type="dcterms:W3CDTF">2018-02-22T10:56:00Z</dcterms:modified>
</cp:coreProperties>
</file>